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455A" w14:textId="14EE3589" w:rsidR="00BB61C6" w:rsidRDefault="00BB61C6" w:rsidP="00BB61C6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455"/>
        <w:gridCol w:w="2940"/>
      </w:tblGrid>
      <w:tr w:rsidR="00BB61C6" w14:paraId="19C0E2DD" w14:textId="77777777" w:rsidTr="00BB61C6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E93A4" w14:textId="77777777" w:rsidR="00BB61C6" w:rsidRDefault="00BB61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Tijd</w:t>
            </w:r>
            <w:proofErr w:type="spellEnd"/>
          </w:p>
        </w:tc>
        <w:tc>
          <w:tcPr>
            <w:tcW w:w="4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30259" w14:textId="77777777" w:rsidR="00BB61C6" w:rsidRDefault="00BB61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Programma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DEF44" w14:textId="77777777" w:rsidR="00BB61C6" w:rsidRDefault="00BB61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Locatie</w:t>
            </w:r>
            <w:proofErr w:type="spellEnd"/>
          </w:p>
        </w:tc>
      </w:tr>
      <w:tr w:rsidR="00BB61C6" w14:paraId="1567D561" w14:textId="77777777" w:rsidTr="00BB61C6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C05FD" w14:textId="77777777" w:rsidR="00BB61C6" w:rsidRDefault="00BB61C6">
            <w:pPr>
              <w:rPr>
                <w:lang w:val="en-US"/>
              </w:rPr>
            </w:pPr>
            <w:r>
              <w:rPr>
                <w:lang w:val="en-US"/>
              </w:rPr>
              <w:t>08:30 - 09:00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E7C40" w14:textId="77777777" w:rsidR="00BB61C6" w:rsidRDefault="00BB61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Inloop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165B7" w14:textId="77777777" w:rsidR="00BB61C6" w:rsidRDefault="00BB61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Hoofdingang</w:t>
            </w:r>
            <w:proofErr w:type="spellEnd"/>
          </w:p>
        </w:tc>
      </w:tr>
      <w:tr w:rsidR="00BB61C6" w14:paraId="737EE90E" w14:textId="77777777" w:rsidTr="00BB61C6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1B10C" w14:textId="77777777" w:rsidR="00BB61C6" w:rsidRDefault="00BB61C6">
            <w:pPr>
              <w:rPr>
                <w:lang w:val="en-US"/>
              </w:rPr>
            </w:pPr>
            <w:r>
              <w:rPr>
                <w:lang w:val="en-US"/>
              </w:rPr>
              <w:t>09:00 - 11:45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1E5C9" w14:textId="77777777" w:rsidR="00BB61C6" w:rsidRDefault="00BB61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Introductie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opleiding</w:t>
            </w:r>
            <w:proofErr w:type="spellEnd"/>
          </w:p>
          <w:p w14:paraId="54F93459" w14:textId="77777777" w:rsidR="00BB61C6" w:rsidRDefault="00BB61C6" w:rsidP="001274F2">
            <w:pPr>
              <w:numPr>
                <w:ilvl w:val="0"/>
                <w:numId w:val="1"/>
              </w:num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09:00 - 09:30 Ir. Tjerk Zitman (</w:t>
            </w:r>
            <w:proofErr w:type="spellStart"/>
            <w:r>
              <w:rPr>
                <w:rFonts w:eastAsia="Times New Roman"/>
                <w:lang w:val="en-US"/>
              </w:rPr>
              <w:t>opleidingsdirecteur</w:t>
            </w:r>
            <w:proofErr w:type="spellEnd"/>
            <w:r>
              <w:rPr>
                <w:rFonts w:eastAsia="Times New Roman"/>
                <w:lang w:val="en-US"/>
              </w:rPr>
              <w:t>)</w:t>
            </w:r>
          </w:p>
          <w:p w14:paraId="775A1C7C" w14:textId="77777777" w:rsidR="00BB61C6" w:rsidRDefault="00BB61C6" w:rsidP="001274F2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09:30 - 10.00 Prof. dr. ir. Luuk Rietveld (vakdocent Inleiding Civiele Techniek) </w:t>
            </w:r>
          </w:p>
          <w:p w14:paraId="5703BF4D" w14:textId="77777777" w:rsidR="00BB61C6" w:rsidRDefault="00BB61C6" w:rsidP="001274F2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10:00 - 10:15 Korte </w:t>
            </w:r>
            <w:proofErr w:type="spellStart"/>
            <w:r>
              <w:rPr>
                <w:rFonts w:eastAsia="Times New Roman"/>
                <w:lang w:val="en-US"/>
              </w:rPr>
              <w:t>pauze</w:t>
            </w:r>
            <w:proofErr w:type="spellEnd"/>
          </w:p>
          <w:p w14:paraId="45CEC95C" w14:textId="77777777" w:rsidR="00BB61C6" w:rsidRDefault="00BB61C6" w:rsidP="001274F2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10:15 - 10:30 Elske Bakker (</w:t>
            </w:r>
            <w:proofErr w:type="spellStart"/>
            <w:r>
              <w:rPr>
                <w:rFonts w:eastAsia="Times New Roman"/>
                <w:lang w:val="en-US"/>
              </w:rPr>
              <w:t>kwaliteitszorg</w:t>
            </w:r>
            <w:proofErr w:type="spellEnd"/>
            <w:r>
              <w:rPr>
                <w:rFonts w:eastAsia="Times New Roman"/>
                <w:lang w:val="en-US"/>
              </w:rPr>
              <w:t>)</w:t>
            </w:r>
          </w:p>
          <w:p w14:paraId="290FA6D7" w14:textId="77777777" w:rsidR="00BB61C6" w:rsidRDefault="00BB61C6" w:rsidP="001274F2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10:30 - 10:45 </w:t>
            </w:r>
            <w:proofErr w:type="spellStart"/>
            <w:r>
              <w:rPr>
                <w:rFonts w:eastAsia="Times New Roman"/>
                <w:lang w:val="en-US"/>
              </w:rPr>
              <w:t>Studieadviseurs</w:t>
            </w:r>
            <w:proofErr w:type="spellEnd"/>
          </w:p>
          <w:p w14:paraId="58804678" w14:textId="77777777" w:rsidR="00BB61C6" w:rsidRDefault="00BB61C6" w:rsidP="001274F2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10:45 - 11:45 </w:t>
            </w:r>
            <w:proofErr w:type="spellStart"/>
            <w:r>
              <w:rPr>
                <w:rFonts w:eastAsia="Times New Roman"/>
                <w:lang w:val="en-US"/>
              </w:rPr>
              <w:t>Studievereniging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Practische</w:t>
            </w:r>
            <w:proofErr w:type="spellEnd"/>
            <w:r>
              <w:rPr>
                <w:rFonts w:eastAsia="Times New Roman"/>
                <w:lang w:val="en-US"/>
              </w:rPr>
              <w:t xml:space="preserve"> Studie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C448E" w14:textId="77777777" w:rsidR="00BB61C6" w:rsidRDefault="00BB61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Collegezaal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</w:tr>
      <w:tr w:rsidR="00BB61C6" w14:paraId="577BD25D" w14:textId="77777777" w:rsidTr="00BB61C6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FA662" w14:textId="77777777" w:rsidR="00BB61C6" w:rsidRDefault="00BB61C6">
            <w:pPr>
              <w:rPr>
                <w:lang w:val="en-US"/>
              </w:rPr>
            </w:pPr>
            <w:r>
              <w:rPr>
                <w:lang w:val="en-US"/>
              </w:rPr>
              <w:t>11:45 - 12:15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EF7CF" w14:textId="77777777" w:rsidR="00BB61C6" w:rsidRDefault="00BB61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Groepsverdeling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Kennismaking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mentorgroep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5A3DB" w14:textId="77777777" w:rsidR="00BB61C6" w:rsidRDefault="00BB61C6">
            <w:r>
              <w:t>Eerste verdieping tussen collegezalen A en B</w:t>
            </w:r>
          </w:p>
        </w:tc>
      </w:tr>
      <w:tr w:rsidR="00BB61C6" w14:paraId="69DB2501" w14:textId="77777777" w:rsidTr="00BB61C6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21067" w14:textId="77777777" w:rsidR="00BB61C6" w:rsidRDefault="00BB61C6">
            <w:pPr>
              <w:rPr>
                <w:lang w:val="en-US"/>
              </w:rPr>
            </w:pPr>
            <w:r>
              <w:rPr>
                <w:lang w:val="en-US"/>
              </w:rPr>
              <w:t>12:15 - 13:15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C185C" w14:textId="77777777" w:rsidR="00BB61C6" w:rsidRDefault="00BB61C6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4C33" w14:textId="77777777" w:rsidR="00BB61C6" w:rsidRDefault="00BB61C6">
            <w:pPr>
              <w:rPr>
                <w:lang w:val="en-US"/>
              </w:rPr>
            </w:pPr>
          </w:p>
        </w:tc>
      </w:tr>
      <w:tr w:rsidR="00BB61C6" w14:paraId="30699402" w14:textId="77777777" w:rsidTr="00BB61C6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78789" w14:textId="77777777" w:rsidR="00BB61C6" w:rsidRDefault="00BB61C6">
            <w:pPr>
              <w:rPr>
                <w:lang w:val="en-US"/>
              </w:rPr>
            </w:pPr>
            <w:r>
              <w:rPr>
                <w:lang w:val="en-US"/>
              </w:rPr>
              <w:t>13:15 - 14:15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74306" w14:textId="77777777" w:rsidR="00BB61C6" w:rsidRDefault="00BB61C6">
            <w:r>
              <w:t>Brightspace instructie A groepen</w:t>
            </w:r>
          </w:p>
          <w:p w14:paraId="7A23161E" w14:textId="77777777" w:rsidR="00BB61C6" w:rsidRDefault="00BB61C6">
            <w:r>
              <w:t>Rondleiding faculteit B groepen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46E0B" w14:textId="77777777" w:rsidR="00BB61C6" w:rsidRDefault="00BB61C6">
            <w:pPr>
              <w:rPr>
                <w:lang w:val="en-US"/>
              </w:rPr>
            </w:pPr>
            <w:r>
              <w:rPr>
                <w:lang w:val="en-US"/>
              </w:rPr>
              <w:t>0.20 / 4.99 / 4.98 / 0.070</w:t>
            </w:r>
          </w:p>
          <w:p w14:paraId="3DCE5A43" w14:textId="77777777" w:rsidR="00BB61C6" w:rsidRDefault="00BB61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Faculteit</w:t>
            </w:r>
            <w:proofErr w:type="spellEnd"/>
          </w:p>
        </w:tc>
      </w:tr>
      <w:tr w:rsidR="00BB61C6" w14:paraId="6CB44E42" w14:textId="77777777" w:rsidTr="00BB61C6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FD822" w14:textId="77777777" w:rsidR="00BB61C6" w:rsidRDefault="00BB61C6">
            <w:pPr>
              <w:rPr>
                <w:lang w:val="en-US"/>
              </w:rPr>
            </w:pPr>
            <w:r>
              <w:rPr>
                <w:lang w:val="en-US"/>
              </w:rPr>
              <w:t>14:15 - 15:15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36E29" w14:textId="77777777" w:rsidR="00BB61C6" w:rsidRDefault="00BB61C6">
            <w:r>
              <w:t>Brightspace instructie B groepen</w:t>
            </w:r>
          </w:p>
          <w:p w14:paraId="55D6049E" w14:textId="77777777" w:rsidR="00BB61C6" w:rsidRDefault="00BB61C6">
            <w:r>
              <w:t>Rondleiding faculteit A groepen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C068E" w14:textId="77777777" w:rsidR="00BB61C6" w:rsidRDefault="00BB61C6">
            <w:pPr>
              <w:rPr>
                <w:lang w:val="en-US"/>
              </w:rPr>
            </w:pPr>
            <w:r>
              <w:rPr>
                <w:lang w:val="en-US"/>
              </w:rPr>
              <w:t>0.20 / 4.99 / 4.98 / 0.070</w:t>
            </w:r>
          </w:p>
          <w:p w14:paraId="4714314E" w14:textId="77777777" w:rsidR="00BB61C6" w:rsidRDefault="00BB61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Faculteit</w:t>
            </w:r>
            <w:proofErr w:type="spellEnd"/>
          </w:p>
        </w:tc>
      </w:tr>
      <w:tr w:rsidR="00BB61C6" w14:paraId="7C44E290" w14:textId="77777777" w:rsidTr="00BB61C6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B1A68" w14:textId="77777777" w:rsidR="00BB61C6" w:rsidRDefault="00BB61C6">
            <w:pPr>
              <w:rPr>
                <w:lang w:val="en-US"/>
              </w:rPr>
            </w:pPr>
            <w:r>
              <w:rPr>
                <w:lang w:val="en-US"/>
              </w:rPr>
              <w:t>15:15 - 17:00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0FF4A" w14:textId="77777777" w:rsidR="00BB61C6" w:rsidRDefault="00BB61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Jaaractiviteit</w:t>
            </w:r>
            <w:proofErr w:type="spellEnd"/>
            <w:r>
              <w:rPr>
                <w:lang w:val="en-US"/>
              </w:rPr>
              <w:t>*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EAF38" w14:textId="77777777" w:rsidR="00BB61C6" w:rsidRDefault="00BB61C6">
            <w:pPr>
              <w:rPr>
                <w:lang w:val="en-US"/>
              </w:rPr>
            </w:pPr>
            <w:r>
              <w:rPr>
                <w:lang w:val="en-US"/>
              </w:rPr>
              <w:t>Freezone D (</w:t>
            </w:r>
            <w:proofErr w:type="spellStart"/>
            <w:r>
              <w:rPr>
                <w:lang w:val="en-US"/>
              </w:rPr>
              <w:t>buiten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14:paraId="79B4ABBD" w14:textId="77777777" w:rsidR="00BB61C6" w:rsidRDefault="00BB61C6" w:rsidP="00BB61C6">
      <w:pPr>
        <w:rPr>
          <w:lang w:val="en"/>
        </w:rPr>
      </w:pPr>
    </w:p>
    <w:p w14:paraId="232D7490" w14:textId="77777777" w:rsidR="00BB61C6" w:rsidRDefault="00BB61C6" w:rsidP="00BB61C6">
      <w:r>
        <w:t xml:space="preserve">*Belangrijk om te vermelden bij de activiteit is dat vanaf 15:45-17:00 ook </w:t>
      </w:r>
      <w:hyperlink r:id="rId5" w:history="1">
        <w:r>
          <w:rPr>
            <w:rStyle w:val="Hyperlink"/>
            <w:color w:val="1155CC"/>
          </w:rPr>
          <w:t>de opening van het academisch jaar</w:t>
        </w:r>
      </w:hyperlink>
      <w:r w:rsidRPr="00BB61C6">
        <w:t xml:space="preserve"> </w:t>
      </w:r>
      <w:r>
        <w:t>plaatsvindt in het auditorium. Je bent vrij om hierheen te gaan als je dit graag wilt bijwonen.</w:t>
      </w:r>
    </w:p>
    <w:p w14:paraId="21DD7861" w14:textId="77777777" w:rsidR="00BB61C6" w:rsidRDefault="00BB61C6" w:rsidP="00BB61C6"/>
    <w:sectPr w:rsidR="00BB6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2FC3"/>
    <w:multiLevelType w:val="multilevel"/>
    <w:tmpl w:val="34A4055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6836333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C6"/>
    <w:rsid w:val="000F58D8"/>
    <w:rsid w:val="00746B16"/>
    <w:rsid w:val="00B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7C21"/>
  <w15:chartTrackingRefBased/>
  <w15:docId w15:val="{5189800F-A9FF-439F-8960-E19155C5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1C6"/>
    <w:pPr>
      <w:spacing w:after="0" w:line="240" w:lineRule="auto"/>
    </w:pPr>
    <w:rPr>
      <w:rFonts w:ascii="Calibri" w:hAnsi="Calibri" w:cs="Calibri"/>
      <w:kern w:val="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B61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delft.nl/opening-academic-year-2023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Company>TU Delft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de las Heras</dc:creator>
  <cp:keywords/>
  <dc:description/>
  <cp:lastModifiedBy>Yolanda de las Heras</cp:lastModifiedBy>
  <cp:revision>2</cp:revision>
  <dcterms:created xsi:type="dcterms:W3CDTF">2023-08-24T11:53:00Z</dcterms:created>
  <dcterms:modified xsi:type="dcterms:W3CDTF">2023-08-24T11:53:00Z</dcterms:modified>
</cp:coreProperties>
</file>