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9D222" w14:textId="4D4485D9" w:rsidR="00742105" w:rsidRPr="00B75983" w:rsidRDefault="00742105" w:rsidP="44A5173E">
      <w:pPr>
        <w:ind w:right="550"/>
        <w:rPr>
          <w:rFonts w:asciiTheme="minorHAnsi" w:hAnsiTheme="minorHAnsi" w:cstheme="minorHAnsi"/>
          <w:b/>
          <w:bCs/>
          <w:i/>
          <w:iCs/>
          <w:lang w:val="en-GB"/>
        </w:rPr>
      </w:pPr>
      <w:r w:rsidRPr="00B75983">
        <w:rPr>
          <w:rFonts w:asciiTheme="minorHAnsi" w:hAnsiTheme="minorHAnsi" w:cstheme="minorHAnsi"/>
          <w:b/>
          <w:bCs/>
          <w:i/>
          <w:iCs/>
          <w:lang w:val="en-GB"/>
        </w:rPr>
        <w:t>This</w:t>
      </w:r>
      <w:r w:rsidRPr="00B75983">
        <w:rPr>
          <w:rFonts w:asciiTheme="minorHAnsi" w:hAnsiTheme="minorHAnsi" w:cstheme="minorHAnsi"/>
          <w:b/>
          <w:bCs/>
          <w:i/>
          <w:iCs/>
          <w:spacing w:val="-5"/>
          <w:lang w:val="en-GB"/>
        </w:rPr>
        <w:t xml:space="preserve"> </w:t>
      </w:r>
      <w:r w:rsidRPr="00B75983">
        <w:rPr>
          <w:rFonts w:asciiTheme="minorHAnsi" w:hAnsiTheme="minorHAnsi" w:cstheme="minorHAnsi"/>
          <w:b/>
          <w:bCs/>
          <w:i/>
          <w:iCs/>
          <w:lang w:val="en-GB"/>
        </w:rPr>
        <w:t>form</w:t>
      </w:r>
      <w:r w:rsidRPr="00B75983">
        <w:rPr>
          <w:rFonts w:asciiTheme="minorHAnsi" w:hAnsiTheme="minorHAnsi" w:cstheme="minorHAnsi"/>
          <w:b/>
          <w:bCs/>
          <w:i/>
          <w:iCs/>
          <w:spacing w:val="-3"/>
          <w:lang w:val="en-GB"/>
        </w:rPr>
        <w:t xml:space="preserve"> </w:t>
      </w:r>
      <w:r w:rsidRPr="00B75983">
        <w:rPr>
          <w:rFonts w:asciiTheme="minorHAnsi" w:hAnsiTheme="minorHAnsi" w:cstheme="minorHAnsi"/>
          <w:b/>
          <w:bCs/>
          <w:i/>
          <w:iCs/>
          <w:lang w:val="en-GB"/>
        </w:rPr>
        <w:t>must</w:t>
      </w:r>
      <w:r w:rsidRPr="00B75983">
        <w:rPr>
          <w:rFonts w:asciiTheme="minorHAnsi" w:hAnsiTheme="minorHAnsi" w:cstheme="minorHAnsi"/>
          <w:b/>
          <w:bCs/>
          <w:i/>
          <w:iCs/>
          <w:spacing w:val="-3"/>
          <w:lang w:val="en-GB"/>
        </w:rPr>
        <w:t xml:space="preserve"> </w:t>
      </w:r>
      <w:r w:rsidRPr="00B75983">
        <w:rPr>
          <w:rFonts w:asciiTheme="minorHAnsi" w:hAnsiTheme="minorHAnsi" w:cstheme="minorHAnsi"/>
          <w:b/>
          <w:bCs/>
          <w:i/>
          <w:iCs/>
          <w:lang w:val="en-GB"/>
        </w:rPr>
        <w:t>be</w:t>
      </w:r>
      <w:r w:rsidRPr="00B75983">
        <w:rPr>
          <w:rFonts w:asciiTheme="minorHAnsi" w:hAnsiTheme="minorHAnsi" w:cstheme="minorHAnsi"/>
          <w:b/>
          <w:bCs/>
          <w:i/>
          <w:iCs/>
          <w:spacing w:val="-2"/>
          <w:lang w:val="en-GB"/>
        </w:rPr>
        <w:t xml:space="preserve"> </w:t>
      </w:r>
      <w:r w:rsidRPr="00B75983">
        <w:rPr>
          <w:rFonts w:asciiTheme="minorHAnsi" w:hAnsiTheme="minorHAnsi" w:cstheme="minorHAnsi"/>
          <w:b/>
          <w:bCs/>
          <w:i/>
          <w:iCs/>
          <w:lang w:val="en-GB"/>
        </w:rPr>
        <w:t>submitted</w:t>
      </w:r>
      <w:r w:rsidR="004C7511" w:rsidRPr="00B75983">
        <w:rPr>
          <w:rFonts w:asciiTheme="minorHAnsi" w:hAnsiTheme="minorHAnsi" w:cstheme="minorHAnsi"/>
          <w:b/>
          <w:bCs/>
          <w:i/>
          <w:iCs/>
          <w:lang w:val="en-GB"/>
        </w:rPr>
        <w:t xml:space="preserve"> within</w:t>
      </w:r>
      <w:r w:rsidRPr="00B75983">
        <w:rPr>
          <w:rFonts w:asciiTheme="minorHAnsi" w:hAnsiTheme="minorHAnsi" w:cstheme="minorHAnsi"/>
          <w:b/>
          <w:bCs/>
          <w:i/>
          <w:iCs/>
          <w:spacing w:val="-4"/>
          <w:lang w:val="en-GB"/>
        </w:rPr>
        <w:t xml:space="preserve"> </w:t>
      </w:r>
      <w:r w:rsidR="00F57499" w:rsidRPr="00B75983">
        <w:rPr>
          <w:rFonts w:asciiTheme="minorHAnsi" w:hAnsiTheme="minorHAnsi" w:cstheme="minorHAnsi"/>
          <w:b/>
          <w:bCs/>
          <w:i/>
          <w:iCs/>
          <w:lang w:val="en-GB"/>
        </w:rPr>
        <w:t xml:space="preserve">one week </w:t>
      </w:r>
      <w:r w:rsidR="005840E6">
        <w:rPr>
          <w:rFonts w:asciiTheme="minorHAnsi" w:hAnsiTheme="minorHAnsi" w:cstheme="minorHAnsi"/>
          <w:b/>
          <w:bCs/>
          <w:i/>
          <w:iCs/>
          <w:lang w:val="en-GB"/>
        </w:rPr>
        <w:t xml:space="preserve">after </w:t>
      </w:r>
      <w:r w:rsidR="00F57499" w:rsidRPr="00B75983">
        <w:rPr>
          <w:rFonts w:asciiTheme="minorHAnsi" w:hAnsiTheme="minorHAnsi" w:cstheme="minorHAnsi"/>
          <w:b/>
          <w:bCs/>
          <w:i/>
          <w:iCs/>
          <w:lang w:val="en-GB"/>
        </w:rPr>
        <w:t>the Green Light Review meeting</w:t>
      </w:r>
      <w:r w:rsidR="5FFE1A83" w:rsidRPr="00B75983">
        <w:rPr>
          <w:rFonts w:asciiTheme="minorHAnsi" w:hAnsiTheme="minorHAnsi" w:cstheme="minorHAnsi"/>
          <w:b/>
          <w:bCs/>
          <w:i/>
          <w:iCs/>
          <w:lang w:val="en-GB"/>
        </w:rPr>
        <w:t xml:space="preserve"> </w:t>
      </w:r>
      <w:r w:rsidR="75C69A45" w:rsidRPr="00B75983">
        <w:rPr>
          <w:rFonts w:asciiTheme="minorHAnsi" w:hAnsiTheme="minorHAnsi" w:cstheme="minorHAnsi"/>
          <w:b/>
          <w:bCs/>
          <w:i/>
          <w:iCs/>
          <w:lang w:val="en-GB"/>
        </w:rPr>
        <w:t>and at least 20</w:t>
      </w:r>
    </w:p>
    <w:p w14:paraId="3D7A78C4" w14:textId="6E0C7426" w:rsidR="00742105" w:rsidRPr="00B75983" w:rsidRDefault="75C69A45" w:rsidP="00872FCC">
      <w:pPr>
        <w:ind w:right="550"/>
        <w:rPr>
          <w:rFonts w:asciiTheme="minorHAnsi" w:hAnsiTheme="minorHAnsi" w:cstheme="minorHAnsi"/>
          <w:b/>
          <w:bCs/>
          <w:i/>
          <w:iCs/>
          <w:lang w:val="en-GB"/>
        </w:rPr>
      </w:pPr>
      <w:r w:rsidRPr="00B75983">
        <w:rPr>
          <w:rFonts w:asciiTheme="minorHAnsi" w:hAnsiTheme="minorHAnsi" w:cstheme="minorHAnsi"/>
          <w:b/>
          <w:bCs/>
          <w:i/>
          <w:iCs/>
          <w:lang w:val="en-GB"/>
        </w:rPr>
        <w:t xml:space="preserve">working days </w:t>
      </w:r>
      <w:r w:rsidR="00F132AB" w:rsidRPr="00B75983">
        <w:rPr>
          <w:rFonts w:asciiTheme="minorHAnsi" w:hAnsiTheme="minorHAnsi" w:cstheme="minorHAnsi"/>
          <w:b/>
          <w:bCs/>
          <w:i/>
          <w:iCs/>
          <w:lang w:val="en-GB"/>
        </w:rPr>
        <w:t>before</w:t>
      </w:r>
      <w:r w:rsidRPr="00B75983">
        <w:rPr>
          <w:rFonts w:asciiTheme="minorHAnsi" w:hAnsiTheme="minorHAnsi" w:cstheme="minorHAnsi"/>
          <w:b/>
          <w:bCs/>
          <w:i/>
          <w:iCs/>
          <w:lang w:val="en-GB"/>
        </w:rPr>
        <w:t xml:space="preserve"> the date of the final presentation of the MSc </w:t>
      </w:r>
      <w:r w:rsidR="00BA5364">
        <w:rPr>
          <w:rFonts w:asciiTheme="minorHAnsi" w:hAnsiTheme="minorHAnsi" w:cstheme="minorHAnsi"/>
          <w:b/>
          <w:bCs/>
          <w:i/>
          <w:iCs/>
          <w:lang w:val="en-GB"/>
        </w:rPr>
        <w:t>t</w:t>
      </w:r>
      <w:r w:rsidRPr="00B75983">
        <w:rPr>
          <w:rFonts w:asciiTheme="minorHAnsi" w:hAnsiTheme="minorHAnsi" w:cstheme="minorHAnsi"/>
          <w:b/>
          <w:bCs/>
          <w:i/>
          <w:iCs/>
          <w:lang w:val="en-GB"/>
        </w:rPr>
        <w:t>hesis together with the MSc diploma</w:t>
      </w:r>
    </w:p>
    <w:p w14:paraId="0DEA0D76" w14:textId="4F973802" w:rsidR="00C65021" w:rsidRDefault="00BA5364" w:rsidP="44A5173E">
      <w:pPr>
        <w:ind w:right="550"/>
        <w:rPr>
          <w:rFonts w:asciiTheme="minorHAnsi" w:hAnsiTheme="minorHAnsi" w:cstheme="minorHAnsi"/>
          <w:b/>
          <w:bCs/>
          <w:i/>
          <w:iCs/>
          <w:lang w:val="en-GB"/>
        </w:rPr>
      </w:pPr>
      <w:r>
        <w:rPr>
          <w:rFonts w:asciiTheme="minorHAnsi" w:hAnsiTheme="minorHAnsi" w:cstheme="minorHAnsi"/>
          <w:b/>
          <w:bCs/>
          <w:i/>
          <w:iCs/>
          <w:lang w:val="en-GB"/>
        </w:rPr>
        <w:t>a</w:t>
      </w:r>
      <w:r w:rsidR="75C69A45" w:rsidRPr="00B75983">
        <w:rPr>
          <w:rFonts w:asciiTheme="minorHAnsi" w:hAnsiTheme="minorHAnsi" w:cstheme="minorHAnsi"/>
          <w:b/>
          <w:bCs/>
          <w:i/>
          <w:iCs/>
          <w:lang w:val="en-GB"/>
        </w:rPr>
        <w:t xml:space="preserve">pplication </w:t>
      </w:r>
      <w:r>
        <w:rPr>
          <w:rFonts w:asciiTheme="minorHAnsi" w:hAnsiTheme="minorHAnsi" w:cstheme="minorHAnsi"/>
          <w:b/>
          <w:bCs/>
          <w:i/>
          <w:iCs/>
          <w:lang w:val="en-GB"/>
        </w:rPr>
        <w:t>f</w:t>
      </w:r>
      <w:r w:rsidR="75C69A45" w:rsidRPr="00B75983">
        <w:rPr>
          <w:rFonts w:asciiTheme="minorHAnsi" w:hAnsiTheme="minorHAnsi" w:cstheme="minorHAnsi"/>
          <w:b/>
          <w:bCs/>
          <w:i/>
          <w:iCs/>
          <w:lang w:val="en-GB"/>
        </w:rPr>
        <w:t xml:space="preserve">orm (AE-3b) to </w:t>
      </w:r>
      <w:hyperlink r:id="rId11" w:history="1">
        <w:r w:rsidR="00C65021" w:rsidRPr="00B75983">
          <w:rPr>
            <w:rStyle w:val="Hyperlink"/>
            <w:rFonts w:asciiTheme="minorHAnsi" w:hAnsiTheme="minorHAnsi" w:cstheme="minorHAnsi"/>
            <w:b/>
            <w:bCs/>
            <w:i/>
            <w:iCs/>
            <w:lang w:val="en-GB"/>
          </w:rPr>
          <w:t>SPA-LR@tudelft.nl</w:t>
        </w:r>
      </w:hyperlink>
      <w:r w:rsidR="1E6F49AB" w:rsidRPr="00B75983">
        <w:rPr>
          <w:rFonts w:asciiTheme="minorHAnsi" w:hAnsiTheme="minorHAnsi" w:cstheme="minorHAnsi"/>
          <w:b/>
          <w:bCs/>
          <w:i/>
          <w:iCs/>
          <w:lang w:val="en-GB"/>
        </w:rPr>
        <w:t>.</w:t>
      </w:r>
    </w:p>
    <w:p w14:paraId="48842037" w14:textId="54987BCB" w:rsidR="00C65021" w:rsidRPr="00B75983" w:rsidRDefault="00C65021" w:rsidP="44A5173E">
      <w:pPr>
        <w:ind w:right="550"/>
        <w:rPr>
          <w:rFonts w:asciiTheme="minorHAnsi" w:hAnsiTheme="minorHAnsi" w:cstheme="minorHAnsi"/>
          <w:lang w:val="en-GB"/>
        </w:rPr>
      </w:pPr>
    </w:p>
    <w:p w14:paraId="15081315" w14:textId="22FAEF2D" w:rsidR="00C65021" w:rsidRPr="00B75983" w:rsidRDefault="00C65021" w:rsidP="00C65021">
      <w:pPr>
        <w:rPr>
          <w:rFonts w:asciiTheme="minorHAnsi" w:hAnsiTheme="minorHAnsi" w:cstheme="minorHAnsi"/>
          <w:lang w:val="en-GB"/>
        </w:rPr>
      </w:pPr>
      <w:r w:rsidRPr="00B75983">
        <w:rPr>
          <w:rFonts w:asciiTheme="minorHAnsi" w:hAnsiTheme="minorHAnsi" w:cstheme="minorHAnsi"/>
          <w:lang w:val="en-GB"/>
        </w:rPr>
        <w:t xml:space="preserve">With this document, the signatories declare that the </w:t>
      </w:r>
      <w:r w:rsidR="00BA5364">
        <w:rPr>
          <w:rFonts w:asciiTheme="minorHAnsi" w:hAnsiTheme="minorHAnsi" w:cstheme="minorHAnsi"/>
          <w:lang w:val="en-GB"/>
        </w:rPr>
        <w:t>m</w:t>
      </w:r>
      <w:r w:rsidRPr="00B75983">
        <w:rPr>
          <w:rFonts w:asciiTheme="minorHAnsi" w:hAnsiTheme="minorHAnsi" w:cstheme="minorHAnsi"/>
          <w:lang w:val="en-GB"/>
        </w:rPr>
        <w:t>aster</w:t>
      </w:r>
      <w:r w:rsidR="00BA5364">
        <w:rPr>
          <w:rFonts w:asciiTheme="minorHAnsi" w:hAnsiTheme="minorHAnsi" w:cstheme="minorHAnsi"/>
          <w:lang w:val="en-GB"/>
        </w:rPr>
        <w:t xml:space="preserve"> t</w:t>
      </w:r>
      <w:r w:rsidRPr="00B75983">
        <w:rPr>
          <w:rFonts w:asciiTheme="minorHAnsi" w:hAnsiTheme="minorHAnsi" w:cstheme="minorHAnsi"/>
          <w:lang w:val="en-GB"/>
        </w:rPr>
        <w:t xml:space="preserve">hesis project and the </w:t>
      </w:r>
      <w:r w:rsidR="00BA5364">
        <w:rPr>
          <w:rFonts w:asciiTheme="minorHAnsi" w:hAnsiTheme="minorHAnsi" w:cstheme="minorHAnsi"/>
          <w:lang w:val="en-GB"/>
        </w:rPr>
        <w:t>m</w:t>
      </w:r>
      <w:r w:rsidRPr="00B75983">
        <w:rPr>
          <w:rFonts w:asciiTheme="minorHAnsi" w:hAnsiTheme="minorHAnsi" w:cstheme="minorHAnsi"/>
          <w:lang w:val="en-GB"/>
        </w:rPr>
        <w:t xml:space="preserve">aster </w:t>
      </w:r>
      <w:r w:rsidR="00BA5364">
        <w:rPr>
          <w:rFonts w:asciiTheme="minorHAnsi" w:hAnsiTheme="minorHAnsi" w:cstheme="minorHAnsi"/>
          <w:lang w:val="en-GB"/>
        </w:rPr>
        <w:t>t</w:t>
      </w:r>
      <w:r w:rsidRPr="00B75983">
        <w:rPr>
          <w:rFonts w:asciiTheme="minorHAnsi" w:hAnsiTheme="minorHAnsi" w:cstheme="minorHAnsi"/>
          <w:lang w:val="en-GB"/>
        </w:rPr>
        <w:t xml:space="preserve">hesis report of the </w:t>
      </w:r>
      <w:r w:rsidR="00280CD4">
        <w:rPr>
          <w:rFonts w:asciiTheme="minorHAnsi" w:hAnsiTheme="minorHAnsi" w:cstheme="minorHAnsi"/>
          <w:lang w:val="en-GB"/>
        </w:rPr>
        <w:t>below</w:t>
      </w:r>
      <w:r w:rsidRPr="00B75983">
        <w:rPr>
          <w:rFonts w:asciiTheme="minorHAnsi" w:hAnsiTheme="minorHAnsi" w:cstheme="minorHAnsi"/>
          <w:lang w:val="en-GB"/>
        </w:rPr>
        <w:t>-mentioned student have reached such a state of completion that permission to defend the thesis work</w:t>
      </w:r>
      <w:r w:rsidR="00134701">
        <w:rPr>
          <w:rFonts w:asciiTheme="minorHAnsi" w:hAnsiTheme="minorHAnsi" w:cstheme="minorHAnsi"/>
          <w:lang w:val="en-GB"/>
        </w:rPr>
        <w:t xml:space="preserve"> is granted</w:t>
      </w:r>
      <w:r w:rsidRPr="00B75983">
        <w:rPr>
          <w:rFonts w:asciiTheme="minorHAnsi" w:hAnsiTheme="minorHAnsi" w:cstheme="minorHAnsi"/>
          <w:lang w:val="en-GB"/>
        </w:rPr>
        <w:t xml:space="preserve">. This means, amongst others, that </w:t>
      </w:r>
      <w:r w:rsidR="001A0B4C">
        <w:rPr>
          <w:rFonts w:asciiTheme="minorHAnsi" w:hAnsiTheme="minorHAnsi" w:cstheme="minorHAnsi"/>
          <w:lang w:val="en-GB"/>
        </w:rPr>
        <w:t xml:space="preserve">all grade components except presentation and </w:t>
      </w:r>
      <w:proofErr w:type="spellStart"/>
      <w:r w:rsidR="001A0B4C">
        <w:rPr>
          <w:rFonts w:asciiTheme="minorHAnsi" w:hAnsiTheme="minorHAnsi" w:cstheme="minorHAnsi"/>
          <w:lang w:val="en-GB"/>
        </w:rPr>
        <w:t>defense</w:t>
      </w:r>
      <w:proofErr w:type="spellEnd"/>
      <w:r w:rsidR="001A0B4C">
        <w:rPr>
          <w:rFonts w:asciiTheme="minorHAnsi" w:hAnsiTheme="minorHAnsi" w:cstheme="minorHAnsi"/>
          <w:lang w:val="en-GB"/>
        </w:rPr>
        <w:t xml:space="preserve"> are expected to receive at least a sufficient grade</w:t>
      </w:r>
      <w:r w:rsidRPr="00B75983">
        <w:rPr>
          <w:rFonts w:asciiTheme="minorHAnsi" w:hAnsiTheme="minorHAnsi" w:cstheme="minorHAnsi"/>
          <w:lang w:val="en-GB"/>
        </w:rPr>
        <w:t xml:space="preserve">. </w:t>
      </w:r>
    </w:p>
    <w:p w14:paraId="71D0CF04" w14:textId="77777777" w:rsidR="00C65021" w:rsidRPr="00B75983" w:rsidRDefault="00C65021" w:rsidP="00C65021">
      <w:pPr>
        <w:rPr>
          <w:rFonts w:asciiTheme="minorHAnsi" w:hAnsiTheme="minorHAnsi" w:cstheme="minorHAnsi"/>
          <w:lang w:val="en-GB"/>
        </w:rPr>
      </w:pPr>
    </w:p>
    <w:p w14:paraId="72A2BABF" w14:textId="66E41E1C" w:rsidR="00C65021" w:rsidRDefault="00C65021" w:rsidP="5804C166">
      <w:pPr>
        <w:rPr>
          <w:rFonts w:asciiTheme="minorHAnsi" w:hAnsiTheme="minorHAnsi" w:cstheme="minorBidi"/>
          <w:lang w:val="en-GB"/>
        </w:rPr>
      </w:pPr>
      <w:r w:rsidRPr="5804C166">
        <w:rPr>
          <w:rFonts w:asciiTheme="minorHAnsi" w:hAnsiTheme="minorHAnsi" w:cstheme="minorBidi"/>
          <w:lang w:val="en-GB"/>
        </w:rPr>
        <w:t xml:space="preserve">To avoid plagiarism in our </w:t>
      </w:r>
      <w:r w:rsidR="00134701" w:rsidRPr="5804C166">
        <w:rPr>
          <w:rFonts w:asciiTheme="minorHAnsi" w:hAnsiTheme="minorHAnsi" w:cstheme="minorBidi"/>
          <w:lang w:val="en-GB"/>
        </w:rPr>
        <w:t>faculties</w:t>
      </w:r>
      <w:r w:rsidRPr="5804C166">
        <w:rPr>
          <w:rFonts w:asciiTheme="minorHAnsi" w:hAnsiTheme="minorHAnsi" w:cstheme="minorBidi"/>
          <w:lang w:val="en-GB"/>
        </w:rPr>
        <w:t xml:space="preserve"> publications, all students are required to upload the </w:t>
      </w:r>
      <w:r w:rsidR="00C0264A" w:rsidRPr="5804C166">
        <w:rPr>
          <w:rFonts w:asciiTheme="minorHAnsi" w:hAnsiTheme="minorHAnsi" w:cstheme="minorBidi"/>
          <w:lang w:val="en-GB"/>
        </w:rPr>
        <w:t xml:space="preserve">Green Light </w:t>
      </w:r>
      <w:r w:rsidRPr="5804C166">
        <w:rPr>
          <w:rFonts w:asciiTheme="minorHAnsi" w:hAnsiTheme="minorHAnsi" w:cstheme="minorBidi"/>
          <w:lang w:val="en-GB"/>
        </w:rPr>
        <w:t xml:space="preserve">draft </w:t>
      </w:r>
      <w:r w:rsidR="00BA5364" w:rsidRPr="5804C166">
        <w:rPr>
          <w:rFonts w:asciiTheme="minorHAnsi" w:hAnsiTheme="minorHAnsi" w:cstheme="minorBidi"/>
          <w:lang w:val="en-GB"/>
        </w:rPr>
        <w:t>thesis in</w:t>
      </w:r>
      <w:r w:rsidRPr="5804C166">
        <w:rPr>
          <w:rFonts w:asciiTheme="minorHAnsi" w:hAnsiTheme="minorHAnsi" w:cstheme="minorBidi"/>
          <w:lang w:val="en-GB"/>
        </w:rPr>
        <w:t xml:space="preserve"> the </w:t>
      </w:r>
      <w:r w:rsidR="2F9BEB13" w:rsidRPr="5804C166">
        <w:rPr>
          <w:rFonts w:asciiTheme="minorHAnsi" w:hAnsiTheme="minorHAnsi" w:cstheme="minorBidi"/>
          <w:i/>
          <w:iCs/>
          <w:lang w:val="en-GB"/>
        </w:rPr>
        <w:t xml:space="preserve">Turnitin </w:t>
      </w:r>
      <w:r w:rsidRPr="5804C166">
        <w:rPr>
          <w:rFonts w:asciiTheme="minorHAnsi" w:hAnsiTheme="minorHAnsi" w:cstheme="minorBidi"/>
          <w:lang w:val="en-GB"/>
        </w:rPr>
        <w:t xml:space="preserve">assignment page in </w:t>
      </w:r>
      <w:r w:rsidR="00BA5364" w:rsidRPr="5804C166">
        <w:rPr>
          <w:rFonts w:asciiTheme="minorHAnsi" w:hAnsiTheme="minorHAnsi" w:cstheme="minorBidi"/>
          <w:lang w:val="en-GB"/>
        </w:rPr>
        <w:t xml:space="preserve">the </w:t>
      </w:r>
      <w:r w:rsidRPr="5804C166">
        <w:rPr>
          <w:rFonts w:asciiTheme="minorHAnsi" w:hAnsiTheme="minorHAnsi" w:cstheme="minorBidi"/>
          <w:lang w:val="en-GB"/>
        </w:rPr>
        <w:t xml:space="preserve">Brightspace </w:t>
      </w:r>
      <w:r w:rsidR="00503738">
        <w:rPr>
          <w:rFonts w:asciiTheme="minorHAnsi" w:hAnsiTheme="minorHAnsi" w:cstheme="minorBidi"/>
          <w:lang w:val="en-GB"/>
        </w:rPr>
        <w:t>page</w:t>
      </w:r>
      <w:r w:rsidRPr="5804C166">
        <w:rPr>
          <w:rFonts w:asciiTheme="minorHAnsi" w:hAnsiTheme="minorHAnsi" w:cstheme="minorBidi"/>
          <w:lang w:val="en-GB"/>
        </w:rPr>
        <w:t xml:space="preserve"> Master Thesis Aerospace Engineering</w:t>
      </w:r>
      <w:r w:rsidR="00F66722" w:rsidRPr="5804C166">
        <w:rPr>
          <w:rStyle w:val="Voetnootmarkering"/>
          <w:rFonts w:asciiTheme="minorHAnsi" w:hAnsiTheme="minorHAnsi" w:cstheme="minorBidi"/>
          <w:lang w:val="en-GB"/>
        </w:rPr>
        <w:footnoteReference w:id="2"/>
      </w:r>
      <w:r w:rsidR="00C0264A" w:rsidRPr="5804C166">
        <w:rPr>
          <w:rFonts w:asciiTheme="minorHAnsi" w:hAnsiTheme="minorHAnsi" w:cstheme="minorBidi"/>
          <w:lang w:val="en-GB"/>
        </w:rPr>
        <w:t>.</w:t>
      </w:r>
      <w:r w:rsidRPr="5804C166">
        <w:rPr>
          <w:rFonts w:asciiTheme="minorHAnsi" w:hAnsiTheme="minorHAnsi" w:cstheme="minorBidi"/>
          <w:lang w:val="en-GB"/>
        </w:rPr>
        <w:t xml:space="preserve"> </w:t>
      </w:r>
      <w:r w:rsidR="00C0264A" w:rsidRPr="5804C166">
        <w:rPr>
          <w:rFonts w:asciiTheme="minorHAnsi" w:hAnsiTheme="minorHAnsi" w:cstheme="minorBidi"/>
          <w:lang w:val="en-GB"/>
        </w:rPr>
        <w:t xml:space="preserve">The Green Light draft thesis and link to the </w:t>
      </w:r>
      <w:r w:rsidR="00BF0D65">
        <w:rPr>
          <w:rFonts w:asciiTheme="minorHAnsi" w:hAnsiTheme="minorHAnsi" w:cstheme="minorBidi"/>
          <w:i/>
          <w:iCs/>
          <w:lang w:val="en-GB"/>
        </w:rPr>
        <w:t>Turnitin</w:t>
      </w:r>
      <w:r w:rsidR="00C0264A" w:rsidRPr="5804C166">
        <w:rPr>
          <w:rFonts w:asciiTheme="minorHAnsi" w:hAnsiTheme="minorHAnsi" w:cstheme="minorBidi"/>
          <w:i/>
          <w:iCs/>
          <w:lang w:val="en-GB"/>
        </w:rPr>
        <w:t xml:space="preserve"> </w:t>
      </w:r>
      <w:r w:rsidR="00C0264A" w:rsidRPr="5804C166">
        <w:rPr>
          <w:rFonts w:asciiTheme="minorHAnsi" w:hAnsiTheme="minorHAnsi" w:cstheme="minorBidi"/>
          <w:lang w:val="en-GB"/>
        </w:rPr>
        <w:t>originality report must be provided one week before the Green Light Review to the supervisor(s)</w:t>
      </w:r>
      <w:r w:rsidR="00C0264A" w:rsidRPr="5804C166">
        <w:rPr>
          <w:rFonts w:asciiTheme="minorHAnsi" w:hAnsiTheme="minorHAnsi" w:cstheme="minorBidi"/>
          <w:vertAlign w:val="superscript"/>
          <w:lang w:val="en-GB"/>
        </w:rPr>
        <w:t>2</w:t>
      </w:r>
      <w:r w:rsidR="00C0264A" w:rsidRPr="5804C166">
        <w:rPr>
          <w:rFonts w:asciiTheme="minorHAnsi" w:hAnsiTheme="minorHAnsi" w:cstheme="minorBidi"/>
          <w:lang w:val="en-GB"/>
        </w:rPr>
        <w:t>.</w:t>
      </w:r>
    </w:p>
    <w:p w14:paraId="1DDD70B5" w14:textId="681CF3DB" w:rsidR="00C65021" w:rsidRDefault="00C0264A" w:rsidP="00BA5364">
      <w:pPr>
        <w:rPr>
          <w:rFonts w:asciiTheme="minorHAnsi" w:hAnsiTheme="minorHAnsi" w:cstheme="minorHAnsi"/>
          <w:lang w:val="en-GB"/>
        </w:rPr>
      </w:pPr>
      <w:r w:rsidRPr="00B75983">
        <w:rPr>
          <w:rFonts w:asciiTheme="minorHAnsi" w:hAnsiTheme="minorHAnsi" w:cstheme="minorHAnsi"/>
          <w:lang w:val="en-GB"/>
        </w:rPr>
        <w:t xml:space="preserve">If there are still deficiencies </w:t>
      </w:r>
      <w:r w:rsidRPr="00B75983">
        <w:rPr>
          <w:rFonts w:asciiTheme="minorHAnsi" w:hAnsiTheme="minorHAnsi" w:cstheme="minorHAnsi"/>
          <w:b/>
          <w:bCs/>
          <w:lang w:val="en-GB"/>
        </w:rPr>
        <w:t>5 days before the graduation date</w:t>
      </w:r>
      <w:r w:rsidRPr="00B75983">
        <w:rPr>
          <w:rFonts w:asciiTheme="minorHAnsi" w:hAnsiTheme="minorHAnsi" w:cstheme="minorHAnsi"/>
          <w:lang w:val="en-GB"/>
        </w:rPr>
        <w:t xml:space="preserve">, the defence will not take place and a new date is set for the </w:t>
      </w:r>
      <w:r w:rsidR="007F5CF9">
        <w:rPr>
          <w:rFonts w:asciiTheme="minorHAnsi" w:hAnsiTheme="minorHAnsi" w:cstheme="minorHAnsi"/>
          <w:lang w:val="en-GB"/>
        </w:rPr>
        <w:t>d</w:t>
      </w:r>
      <w:r w:rsidRPr="00B75983">
        <w:rPr>
          <w:rFonts w:asciiTheme="minorHAnsi" w:hAnsiTheme="minorHAnsi" w:cstheme="minorHAnsi"/>
          <w:lang w:val="en-GB"/>
        </w:rPr>
        <w:t>efence.</w:t>
      </w:r>
    </w:p>
    <w:p w14:paraId="6B272EB9" w14:textId="77777777" w:rsidR="00A95C1D" w:rsidRDefault="00A95C1D" w:rsidP="00BA5364">
      <w:pPr>
        <w:rPr>
          <w:rFonts w:asciiTheme="minorHAnsi" w:hAnsiTheme="minorHAnsi" w:cstheme="minorHAnsi"/>
          <w:lang w:val="en-GB"/>
        </w:rPr>
      </w:pPr>
    </w:p>
    <w:p w14:paraId="6142AD11" w14:textId="0708CF0A" w:rsidR="00A95C1D" w:rsidRPr="00BA5364" w:rsidRDefault="008873C6" w:rsidP="00BA5364">
      <w:pPr>
        <w:rPr>
          <w:rFonts w:asciiTheme="minorHAnsi" w:hAnsiTheme="minorHAnsi" w:cstheme="minorHAnsi"/>
          <w:lang w:val="en-GB"/>
        </w:rPr>
      </w:pPr>
      <w:r w:rsidRPr="00B75983">
        <w:rPr>
          <w:rFonts w:asciiTheme="minorHAnsi" w:hAnsiTheme="minorHAnsi" w:cstheme="minorHAnsi"/>
          <w:lang w:val="en-GB"/>
        </w:rPr>
        <w:t>If all other requirements for completion of the MSc programme are fulfilled</w:t>
      </w:r>
      <w:r>
        <w:rPr>
          <w:rFonts w:asciiTheme="minorHAnsi" w:hAnsiTheme="minorHAnsi" w:cstheme="minorHAnsi"/>
          <w:lang w:val="en-GB"/>
        </w:rPr>
        <w:t xml:space="preserve"> and a</w:t>
      </w:r>
      <w:r w:rsidR="00A95C1D">
        <w:rPr>
          <w:rFonts w:asciiTheme="minorHAnsi" w:hAnsiTheme="minorHAnsi" w:cstheme="minorHAnsi"/>
          <w:lang w:val="en-GB"/>
        </w:rPr>
        <w:t>fter a successful defence, the student graduate</w:t>
      </w:r>
      <w:r w:rsidR="001A0B4C">
        <w:rPr>
          <w:rFonts w:asciiTheme="minorHAnsi" w:hAnsiTheme="minorHAnsi" w:cstheme="minorHAnsi"/>
          <w:lang w:val="en-GB"/>
        </w:rPr>
        <w:t>s</w:t>
      </w:r>
      <w:r w:rsidR="00A95C1D">
        <w:rPr>
          <w:rFonts w:asciiTheme="minorHAnsi" w:hAnsiTheme="minorHAnsi" w:cstheme="minorHAnsi"/>
          <w:lang w:val="en-GB"/>
        </w:rPr>
        <w:t xml:space="preserve"> and will be presented their diploma.</w:t>
      </w:r>
    </w:p>
    <w:p w14:paraId="0331AE94" w14:textId="50958D13" w:rsidR="00B75983" w:rsidRPr="007F5CF9" w:rsidRDefault="00B75983">
      <w:pPr>
        <w:rPr>
          <w:rFonts w:asciiTheme="minorHAnsi" w:hAnsiTheme="minorHAnsi" w:cstheme="minorHAnsi"/>
          <w:lang w:val="en-GB"/>
        </w:rPr>
      </w:pPr>
    </w:p>
    <w:p w14:paraId="405A6D86" w14:textId="523BC057" w:rsidR="007F5CF9" w:rsidRPr="007F5CF9" w:rsidRDefault="007F5CF9">
      <w:pPr>
        <w:rPr>
          <w:rFonts w:asciiTheme="minorHAnsi" w:hAnsiTheme="minorHAnsi" w:cstheme="minorHAnsi"/>
          <w:lang w:val="en-GB"/>
        </w:rPr>
      </w:pPr>
      <w:r w:rsidRPr="007F5CF9">
        <w:rPr>
          <w:rFonts w:asciiTheme="minorHAnsi" w:hAnsiTheme="minorHAnsi" w:cstheme="minorHAnsi"/>
          <w:lang w:val="en-GB"/>
        </w:rPr>
        <w:t>Name student:</w:t>
      </w:r>
    </w:p>
    <w:p w14:paraId="38AA808B" w14:textId="50BB5D5D" w:rsidR="007F5CF9" w:rsidRPr="007F5CF9" w:rsidRDefault="007F5CF9">
      <w:pPr>
        <w:rPr>
          <w:rFonts w:asciiTheme="minorHAnsi" w:hAnsiTheme="minorHAnsi" w:cstheme="minorHAnsi"/>
          <w:lang w:val="en-GB"/>
        </w:rPr>
      </w:pPr>
      <w:r w:rsidRPr="007F5CF9">
        <w:rPr>
          <w:rFonts w:asciiTheme="minorHAnsi" w:hAnsiTheme="minorHAnsi" w:cstheme="minorHAnsi"/>
          <w:lang w:val="en-GB"/>
        </w:rPr>
        <w:t>Student number:</w:t>
      </w:r>
    </w:p>
    <w:p w14:paraId="09945D9E" w14:textId="0B678755" w:rsidR="007F5CF9" w:rsidRPr="007F5CF9" w:rsidRDefault="007F5CF9">
      <w:pPr>
        <w:rPr>
          <w:rFonts w:asciiTheme="minorHAnsi" w:hAnsiTheme="minorHAnsi" w:cstheme="minorHAnsi"/>
          <w:lang w:val="en-GB"/>
        </w:rPr>
      </w:pPr>
      <w:r w:rsidRPr="007F5CF9">
        <w:rPr>
          <w:rFonts w:asciiTheme="minorHAnsi" w:hAnsiTheme="minorHAnsi" w:cstheme="minorHAnsi"/>
          <w:lang w:val="en-GB"/>
        </w:rPr>
        <w:t>Email address:</w:t>
      </w:r>
    </w:p>
    <w:p w14:paraId="36D2297B" w14:textId="77777777" w:rsidR="007F5CF9" w:rsidRPr="00F66722" w:rsidRDefault="007F5CF9">
      <w:pPr>
        <w:rPr>
          <w:lang w:val="en-GB"/>
        </w:rPr>
      </w:pPr>
    </w:p>
    <w:tbl>
      <w:tblPr>
        <w:tblStyle w:val="Tabelraster"/>
        <w:tblW w:w="10517" w:type="dxa"/>
        <w:tblLook w:val="04A0" w:firstRow="1" w:lastRow="0" w:firstColumn="1" w:lastColumn="0" w:noHBand="0" w:noVBand="1"/>
      </w:tblPr>
      <w:tblGrid>
        <w:gridCol w:w="3359"/>
        <w:gridCol w:w="3650"/>
        <w:gridCol w:w="3508"/>
      </w:tblGrid>
      <w:tr w:rsidR="00B57F64" w:rsidRPr="00E102BC" w14:paraId="5A0B5A9B" w14:textId="77777777" w:rsidTr="623DE506">
        <w:trPr>
          <w:trHeight w:val="272"/>
        </w:trPr>
        <w:tc>
          <w:tcPr>
            <w:tcW w:w="10517" w:type="dxa"/>
            <w:gridSpan w:val="3"/>
            <w:shd w:val="clear" w:color="auto" w:fill="9CC2E5" w:themeFill="accent5" w:themeFillTint="99"/>
          </w:tcPr>
          <w:p w14:paraId="011D3F20" w14:textId="2071B318" w:rsidR="00B57F64" w:rsidRPr="001D7DB8" w:rsidRDefault="00B57F64" w:rsidP="00FC4ED6">
            <w:pPr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1D7DB8">
              <w:rPr>
                <w:rFonts w:asciiTheme="majorHAnsi" w:hAnsiTheme="majorHAnsi" w:cstheme="majorHAnsi"/>
                <w:b/>
                <w:bCs/>
                <w:lang w:val="en-GB"/>
              </w:rPr>
              <w:t xml:space="preserve">Decision supervisor </w:t>
            </w:r>
          </w:p>
        </w:tc>
      </w:tr>
      <w:tr w:rsidR="00B57F64" w:rsidRPr="00BF0D65" w14:paraId="49990FCC" w14:textId="77777777" w:rsidTr="623DE506">
        <w:trPr>
          <w:trHeight w:val="623"/>
        </w:trPr>
        <w:tc>
          <w:tcPr>
            <w:tcW w:w="3359" w:type="dxa"/>
            <w:vAlign w:val="center"/>
          </w:tcPr>
          <w:p w14:paraId="009FDE0E" w14:textId="44F059A3" w:rsidR="00B57F64" w:rsidRPr="00EC7C50" w:rsidRDefault="00B57F64" w:rsidP="00FC4ED6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Theme="majorHAnsi" w:hAnsiTheme="majorHAnsi" w:cstheme="majorHAnsi"/>
                <w:b/>
                <w:lang w:val="en-GB"/>
              </w:rPr>
            </w:pPr>
            <w:r w:rsidRPr="00EC7C50">
              <w:rPr>
                <w:rFonts w:asciiTheme="majorHAnsi" w:hAnsiTheme="majorHAnsi" w:cstheme="majorHAnsi"/>
                <w:b/>
                <w:lang w:val="en-GB"/>
              </w:rPr>
              <w:t>G</w:t>
            </w:r>
            <w:r w:rsidR="001C7523">
              <w:rPr>
                <w:rFonts w:asciiTheme="majorHAnsi" w:hAnsiTheme="majorHAnsi" w:cstheme="majorHAnsi"/>
                <w:b/>
                <w:lang w:val="en-GB"/>
              </w:rPr>
              <w:t>o</w:t>
            </w:r>
            <w:r w:rsidRPr="00EC7C50">
              <w:rPr>
                <w:rFonts w:asciiTheme="majorHAnsi" w:hAnsiTheme="majorHAnsi" w:cstheme="majorHAnsi"/>
                <w:b/>
                <w:lang w:val="en-GB"/>
              </w:rPr>
              <w:t xml:space="preserve"> </w:t>
            </w:r>
          </w:p>
        </w:tc>
        <w:tc>
          <w:tcPr>
            <w:tcW w:w="3650" w:type="dxa"/>
            <w:vAlign w:val="center"/>
          </w:tcPr>
          <w:p w14:paraId="101673B0" w14:textId="2B92A715" w:rsidR="00B57F64" w:rsidRPr="00EC7C50" w:rsidRDefault="00D36027" w:rsidP="00FC4ED6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 xml:space="preserve">Adjust </w:t>
            </w:r>
          </w:p>
        </w:tc>
        <w:tc>
          <w:tcPr>
            <w:tcW w:w="3508" w:type="dxa"/>
            <w:vAlign w:val="center"/>
          </w:tcPr>
          <w:p w14:paraId="4860EE0C" w14:textId="60AF1800" w:rsidR="00B57F64" w:rsidRPr="00EC7C50" w:rsidRDefault="00B57F64" w:rsidP="00FC4ED6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Theme="majorHAnsi" w:hAnsiTheme="majorHAnsi" w:cstheme="majorHAnsi"/>
                <w:b/>
                <w:lang w:val="en-GB"/>
              </w:rPr>
            </w:pPr>
            <w:r w:rsidRPr="00EC7C50">
              <w:rPr>
                <w:rFonts w:asciiTheme="majorHAnsi" w:hAnsiTheme="majorHAnsi" w:cstheme="majorHAnsi"/>
                <w:b/>
                <w:lang w:val="en-GB"/>
              </w:rPr>
              <w:t>No Go</w:t>
            </w:r>
            <w:r w:rsidR="0014445B">
              <w:rPr>
                <w:rFonts w:asciiTheme="majorHAnsi" w:hAnsiTheme="majorHAnsi" w:cstheme="majorHAnsi"/>
                <w:b/>
                <w:lang w:val="en-GB"/>
              </w:rPr>
              <w:t xml:space="preserve"> (6 weeks automatic extension, can only be given once)</w:t>
            </w:r>
          </w:p>
        </w:tc>
      </w:tr>
      <w:tr w:rsidR="00B57F64" w:rsidRPr="00BF0D65" w14:paraId="3D0DD798" w14:textId="77777777" w:rsidTr="623DE506">
        <w:trPr>
          <w:trHeight w:val="1025"/>
        </w:trPr>
        <w:tc>
          <w:tcPr>
            <w:tcW w:w="10517" w:type="dxa"/>
            <w:gridSpan w:val="3"/>
            <w:tcBorders>
              <w:bottom w:val="single" w:sz="4" w:space="0" w:color="auto"/>
            </w:tcBorders>
          </w:tcPr>
          <w:p w14:paraId="0FFFE792" w14:textId="3C0B4662" w:rsidR="00B57F64" w:rsidRPr="00EC7C50" w:rsidRDefault="00A95C1D" w:rsidP="1709D1C9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>
              <w:rPr>
                <w:rFonts w:asciiTheme="majorHAnsi" w:hAnsiTheme="majorHAnsi" w:cstheme="majorBidi"/>
                <w:b/>
                <w:bCs/>
                <w:lang w:val="en-GB"/>
              </w:rPr>
              <w:t>O</w:t>
            </w:r>
            <w:r w:rsidRPr="623DE506">
              <w:rPr>
                <w:rFonts w:asciiTheme="majorHAnsi" w:hAnsiTheme="majorHAnsi" w:cstheme="majorBidi"/>
                <w:b/>
                <w:bCs/>
                <w:lang w:val="en-GB"/>
              </w:rPr>
              <w:t>nly if Adjust or No Go</w:t>
            </w:r>
            <w:r>
              <w:rPr>
                <w:rFonts w:asciiTheme="majorHAnsi" w:hAnsiTheme="majorHAnsi" w:cstheme="majorBidi"/>
                <w:b/>
                <w:bCs/>
                <w:lang w:val="en-GB"/>
              </w:rPr>
              <w:t>,</w:t>
            </w:r>
            <w:r w:rsidRPr="623DE506">
              <w:rPr>
                <w:rFonts w:asciiTheme="majorHAnsi" w:hAnsiTheme="majorHAnsi" w:cstheme="majorBidi"/>
                <w:b/>
                <w:bCs/>
                <w:lang w:val="en-GB"/>
              </w:rPr>
              <w:t xml:space="preserve"> </w:t>
            </w:r>
            <w:r>
              <w:rPr>
                <w:rFonts w:asciiTheme="majorHAnsi" w:hAnsiTheme="majorHAnsi" w:cstheme="majorBidi"/>
                <w:b/>
                <w:bCs/>
                <w:lang w:val="en-GB"/>
              </w:rPr>
              <w:t>m</w:t>
            </w:r>
            <w:r w:rsidR="6D7D94E8" w:rsidRPr="623DE506">
              <w:rPr>
                <w:rFonts w:asciiTheme="majorHAnsi" w:hAnsiTheme="majorHAnsi" w:cstheme="majorBidi"/>
                <w:b/>
                <w:bCs/>
                <w:lang w:val="en-GB"/>
              </w:rPr>
              <w:t>otiv</w:t>
            </w:r>
            <w:r w:rsidR="00872FCC">
              <w:rPr>
                <w:rFonts w:asciiTheme="majorHAnsi" w:hAnsiTheme="majorHAnsi" w:cstheme="majorBidi"/>
                <w:b/>
                <w:bCs/>
                <w:lang w:val="en-GB"/>
              </w:rPr>
              <w:t>ation for</w:t>
            </w:r>
            <w:r w:rsidR="6D7D94E8" w:rsidRPr="623DE506">
              <w:rPr>
                <w:rFonts w:asciiTheme="majorHAnsi" w:hAnsiTheme="majorHAnsi" w:cstheme="majorBidi"/>
                <w:b/>
                <w:bCs/>
                <w:lang w:val="en-GB"/>
              </w:rPr>
              <w:t xml:space="preserve"> </w:t>
            </w:r>
            <w:r w:rsidR="00B57F64" w:rsidRPr="623DE506">
              <w:rPr>
                <w:rFonts w:asciiTheme="majorHAnsi" w:hAnsiTheme="majorHAnsi" w:cstheme="majorBidi"/>
                <w:b/>
                <w:bCs/>
                <w:lang w:val="en-GB"/>
              </w:rPr>
              <w:t xml:space="preserve">the decision: </w:t>
            </w:r>
          </w:p>
          <w:p w14:paraId="67637313" w14:textId="71660910" w:rsidR="00B57F64" w:rsidRPr="00EC7C50" w:rsidRDefault="00B57F64" w:rsidP="00FC4ED6">
            <w:pPr>
              <w:rPr>
                <w:rFonts w:asciiTheme="majorHAnsi" w:hAnsiTheme="majorHAnsi" w:cstheme="majorHAnsi"/>
                <w:i/>
                <w:sz w:val="16"/>
                <w:szCs w:val="16"/>
                <w:lang w:val="en-GB"/>
              </w:rPr>
            </w:pPr>
            <w:r w:rsidRPr="00EC7C50">
              <w:rPr>
                <w:rFonts w:asciiTheme="majorHAnsi" w:hAnsiTheme="majorHAnsi" w:cstheme="majorHAnsi"/>
                <w:i/>
                <w:sz w:val="16"/>
                <w:szCs w:val="16"/>
                <w:lang w:val="en-GB"/>
              </w:rPr>
              <w:t>&lt;to be filled in by supervisor&gt;</w:t>
            </w:r>
          </w:p>
          <w:p w14:paraId="6D429217" w14:textId="77777777" w:rsidR="00B57F64" w:rsidRDefault="00B57F64" w:rsidP="00FC4ED6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5FF2F35A" w14:textId="77777777" w:rsidR="004C4594" w:rsidRDefault="004C4594" w:rsidP="00FC4ED6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0A4A6213" w14:textId="77777777" w:rsidR="004C4594" w:rsidRDefault="004C4594" w:rsidP="00FC4ED6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1DA07AD6" w14:textId="77777777" w:rsidR="004C4594" w:rsidRDefault="004C4594" w:rsidP="00FC4ED6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7E7B2DD3" w14:textId="77777777" w:rsidR="009979E8" w:rsidRDefault="009979E8" w:rsidP="00FC4ED6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48D0627E" w14:textId="77777777" w:rsidR="009979E8" w:rsidRDefault="009979E8" w:rsidP="00FC4ED6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7858C4C4" w14:textId="77777777" w:rsidR="009979E8" w:rsidRDefault="009979E8" w:rsidP="00FC4ED6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71C8BBDC" w14:textId="77777777" w:rsidR="004C4594" w:rsidRDefault="004C4594" w:rsidP="00FC4ED6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21A9589C" w14:textId="77777777" w:rsidR="004C4594" w:rsidRDefault="004C4594" w:rsidP="00FC4ED6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5AEB1C26" w14:textId="77777777" w:rsidR="004C4594" w:rsidRDefault="004C4594" w:rsidP="00FC4ED6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4D09ADDC" w14:textId="77777777" w:rsidR="004C4594" w:rsidRPr="00EC7C50" w:rsidRDefault="004C4594" w:rsidP="00FC4ED6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2DEB75AA" w14:textId="77777777" w:rsidR="00B57F64" w:rsidRPr="00EC7C50" w:rsidRDefault="00B57F64" w:rsidP="00FC4ED6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07717804" w14:textId="77777777" w:rsidR="00A95C1D" w:rsidRPr="0014445B" w:rsidRDefault="00A95C1D">
      <w:pPr>
        <w:rPr>
          <w:lang w:val="en-US"/>
        </w:rPr>
      </w:pPr>
      <w:r w:rsidRPr="0014445B">
        <w:rPr>
          <w:lang w:val="en-US"/>
        </w:rPr>
        <w:br w:type="page"/>
      </w:r>
    </w:p>
    <w:tbl>
      <w:tblPr>
        <w:tblStyle w:val="Tabelraster"/>
        <w:tblW w:w="10517" w:type="dxa"/>
        <w:tblLook w:val="04A0" w:firstRow="1" w:lastRow="0" w:firstColumn="1" w:lastColumn="0" w:noHBand="0" w:noVBand="1"/>
      </w:tblPr>
      <w:tblGrid>
        <w:gridCol w:w="10517"/>
      </w:tblGrid>
      <w:tr w:rsidR="00A95C1D" w:rsidRPr="00BF0D65" w14:paraId="0CA07FC9" w14:textId="77777777" w:rsidTr="00D8754B">
        <w:trPr>
          <w:trHeight w:val="272"/>
        </w:trPr>
        <w:tc>
          <w:tcPr>
            <w:tcW w:w="10517" w:type="dxa"/>
            <w:shd w:val="clear" w:color="auto" w:fill="9CC2E5" w:themeFill="accent5" w:themeFillTint="99"/>
          </w:tcPr>
          <w:p w14:paraId="2715DBDD" w14:textId="6C763346" w:rsidR="00A95C1D" w:rsidRPr="00EC7C50" w:rsidRDefault="00A95C1D" w:rsidP="00D8754B">
            <w:pPr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lastRenderedPageBreak/>
              <w:t xml:space="preserve">In case the decision is </w:t>
            </w:r>
            <w:r w:rsidR="0014445B">
              <w:rPr>
                <w:rFonts w:asciiTheme="majorHAnsi" w:hAnsiTheme="majorHAnsi" w:cstheme="majorHAnsi"/>
                <w:b/>
                <w:lang w:val="en-GB"/>
              </w:rPr>
              <w:t>No-Go</w:t>
            </w:r>
            <w:r w:rsidRPr="00EC7C50">
              <w:rPr>
                <w:rFonts w:asciiTheme="majorHAnsi" w:hAnsiTheme="majorHAnsi" w:cstheme="majorHAnsi"/>
                <w:b/>
                <w:lang w:val="en-GB"/>
              </w:rPr>
              <w:t>: new arrangements</w:t>
            </w:r>
          </w:p>
        </w:tc>
      </w:tr>
      <w:tr w:rsidR="00B57F64" w:rsidRPr="00A95C1D" w14:paraId="79A4215D" w14:textId="77777777" w:rsidTr="623DE506">
        <w:trPr>
          <w:trHeight w:val="2691"/>
        </w:trPr>
        <w:tc>
          <w:tcPr>
            <w:tcW w:w="10517" w:type="dxa"/>
          </w:tcPr>
          <w:p w14:paraId="21BC42E1" w14:textId="3B8C10E8" w:rsidR="009979E8" w:rsidRDefault="6E7DEB9D" w:rsidP="00FC4ED6">
            <w:pPr>
              <w:rPr>
                <w:rFonts w:asciiTheme="majorHAnsi" w:hAnsiTheme="majorHAnsi" w:cstheme="majorHAnsi"/>
                <w:i/>
                <w:sz w:val="16"/>
                <w:szCs w:val="16"/>
                <w:lang w:val="en-GB"/>
              </w:rPr>
            </w:pPr>
            <w:r w:rsidRPr="44A5173E">
              <w:rPr>
                <w:rFonts w:asciiTheme="majorHAnsi" w:hAnsiTheme="majorHAnsi" w:cstheme="majorBidi"/>
                <w:i/>
                <w:iCs/>
                <w:sz w:val="16"/>
                <w:szCs w:val="16"/>
                <w:lang w:val="en-GB"/>
              </w:rPr>
              <w:t>To support a fair</w:t>
            </w:r>
            <w:r w:rsidR="2EF2715D" w:rsidRPr="44A5173E">
              <w:rPr>
                <w:rFonts w:asciiTheme="majorHAnsi" w:hAnsiTheme="majorHAnsi" w:cstheme="majorBidi"/>
                <w:i/>
                <w:iCs/>
                <w:sz w:val="16"/>
                <w:szCs w:val="16"/>
                <w:lang w:val="en-GB"/>
              </w:rPr>
              <w:t xml:space="preserve"> decision at the</w:t>
            </w:r>
            <w:r w:rsidR="00614F14">
              <w:rPr>
                <w:rFonts w:asciiTheme="majorHAnsi" w:hAnsiTheme="majorHAnsi" w:cstheme="majorBidi"/>
                <w:i/>
                <w:iCs/>
                <w:sz w:val="16"/>
                <w:szCs w:val="16"/>
                <w:lang w:val="en-GB"/>
              </w:rPr>
              <w:t xml:space="preserve"> second </w:t>
            </w:r>
            <w:r w:rsidR="003F485E">
              <w:rPr>
                <w:rFonts w:asciiTheme="majorHAnsi" w:hAnsiTheme="majorHAnsi" w:cstheme="majorBidi"/>
                <w:i/>
                <w:iCs/>
                <w:sz w:val="16"/>
                <w:szCs w:val="16"/>
                <w:lang w:val="en-GB"/>
              </w:rPr>
              <w:t>G</w:t>
            </w:r>
            <w:r w:rsidRPr="44A5173E">
              <w:rPr>
                <w:rFonts w:asciiTheme="majorHAnsi" w:hAnsiTheme="majorHAnsi" w:cstheme="majorBidi"/>
                <w:i/>
                <w:iCs/>
                <w:sz w:val="16"/>
                <w:szCs w:val="16"/>
                <w:lang w:val="en-GB"/>
              </w:rPr>
              <w:t xml:space="preserve">reen-light </w:t>
            </w:r>
            <w:r w:rsidR="7383AD8C" w:rsidRPr="44A5173E">
              <w:rPr>
                <w:rFonts w:asciiTheme="majorHAnsi" w:hAnsiTheme="majorHAnsi" w:cstheme="majorBidi"/>
                <w:i/>
                <w:iCs/>
                <w:sz w:val="16"/>
                <w:szCs w:val="16"/>
                <w:lang w:val="en-GB"/>
              </w:rPr>
              <w:t xml:space="preserve">review </w:t>
            </w:r>
            <w:r w:rsidRPr="44A5173E">
              <w:rPr>
                <w:rFonts w:asciiTheme="majorHAnsi" w:hAnsiTheme="majorHAnsi" w:cstheme="majorBidi"/>
                <w:i/>
                <w:iCs/>
                <w:sz w:val="16"/>
                <w:szCs w:val="16"/>
                <w:lang w:val="en-GB"/>
              </w:rPr>
              <w:t>it is important that the</w:t>
            </w:r>
            <w:r w:rsidR="00614F14">
              <w:rPr>
                <w:rFonts w:asciiTheme="majorHAnsi" w:hAnsiTheme="majorHAnsi" w:cstheme="majorBidi"/>
                <w:i/>
                <w:iCs/>
                <w:sz w:val="16"/>
                <w:szCs w:val="16"/>
                <w:lang w:val="en-GB"/>
              </w:rPr>
              <w:t xml:space="preserve"> required </w:t>
            </w:r>
            <w:r w:rsidRPr="44A5173E">
              <w:rPr>
                <w:rFonts w:asciiTheme="majorHAnsi" w:hAnsiTheme="majorHAnsi" w:cstheme="majorBidi"/>
                <w:i/>
                <w:iCs/>
                <w:sz w:val="16"/>
                <w:szCs w:val="16"/>
                <w:lang w:val="en-GB"/>
              </w:rPr>
              <w:t>changes are specified clearly here. This will be checked by the thesis advisory committee.</w:t>
            </w:r>
          </w:p>
          <w:p w14:paraId="727584C7" w14:textId="77777777" w:rsidR="009979E8" w:rsidRDefault="009979E8" w:rsidP="00FC4ED6">
            <w:pPr>
              <w:rPr>
                <w:rFonts w:asciiTheme="majorHAnsi" w:hAnsiTheme="majorHAnsi" w:cstheme="majorHAnsi"/>
                <w:i/>
                <w:sz w:val="16"/>
                <w:szCs w:val="16"/>
                <w:lang w:val="en-GB"/>
              </w:rPr>
            </w:pPr>
          </w:p>
          <w:p w14:paraId="11191E48" w14:textId="77777777" w:rsidR="009979E8" w:rsidRDefault="009979E8" w:rsidP="00FC4ED6">
            <w:pPr>
              <w:rPr>
                <w:rFonts w:asciiTheme="majorHAnsi" w:hAnsiTheme="majorHAnsi" w:cstheme="majorHAnsi"/>
                <w:i/>
                <w:sz w:val="16"/>
                <w:szCs w:val="16"/>
                <w:lang w:val="en-GB"/>
              </w:rPr>
            </w:pPr>
          </w:p>
          <w:p w14:paraId="5EF806A9" w14:textId="77777777" w:rsidR="009979E8" w:rsidRDefault="009979E8" w:rsidP="00FC4ED6">
            <w:pPr>
              <w:rPr>
                <w:rFonts w:asciiTheme="majorHAnsi" w:hAnsiTheme="majorHAnsi" w:cstheme="majorHAnsi"/>
                <w:i/>
                <w:sz w:val="16"/>
                <w:szCs w:val="16"/>
                <w:lang w:val="en-GB"/>
              </w:rPr>
            </w:pPr>
          </w:p>
          <w:p w14:paraId="3BFFC696" w14:textId="77777777" w:rsidR="009979E8" w:rsidRDefault="009979E8" w:rsidP="00FC4ED6">
            <w:pPr>
              <w:rPr>
                <w:rFonts w:asciiTheme="majorHAnsi" w:hAnsiTheme="majorHAnsi" w:cstheme="majorHAnsi"/>
                <w:i/>
                <w:sz w:val="16"/>
                <w:szCs w:val="16"/>
                <w:lang w:val="en-GB"/>
              </w:rPr>
            </w:pPr>
          </w:p>
          <w:p w14:paraId="6923F2BD" w14:textId="77777777" w:rsidR="009979E8" w:rsidRDefault="009979E8" w:rsidP="00FC4ED6">
            <w:pPr>
              <w:rPr>
                <w:rFonts w:asciiTheme="majorHAnsi" w:hAnsiTheme="majorHAnsi" w:cstheme="majorHAnsi"/>
                <w:i/>
                <w:sz w:val="16"/>
                <w:szCs w:val="16"/>
                <w:lang w:val="en-GB"/>
              </w:rPr>
            </w:pPr>
          </w:p>
          <w:p w14:paraId="7D412570" w14:textId="77777777" w:rsidR="009979E8" w:rsidRDefault="009979E8" w:rsidP="00FC4ED6">
            <w:pPr>
              <w:rPr>
                <w:rFonts w:asciiTheme="majorHAnsi" w:hAnsiTheme="majorHAnsi" w:cstheme="majorHAnsi"/>
                <w:i/>
                <w:sz w:val="16"/>
                <w:szCs w:val="16"/>
                <w:lang w:val="en-GB"/>
              </w:rPr>
            </w:pPr>
          </w:p>
          <w:p w14:paraId="4A219996" w14:textId="77777777" w:rsidR="009979E8" w:rsidRDefault="009979E8" w:rsidP="00FC4ED6">
            <w:pPr>
              <w:rPr>
                <w:rFonts w:asciiTheme="majorHAnsi" w:hAnsiTheme="majorHAnsi" w:cstheme="majorHAnsi"/>
                <w:i/>
                <w:sz w:val="16"/>
                <w:szCs w:val="16"/>
                <w:lang w:val="en-GB"/>
              </w:rPr>
            </w:pPr>
          </w:p>
          <w:p w14:paraId="51A8FADA" w14:textId="77777777" w:rsidR="009979E8" w:rsidRDefault="009979E8" w:rsidP="00FC4ED6">
            <w:pPr>
              <w:rPr>
                <w:rFonts w:asciiTheme="majorHAnsi" w:hAnsiTheme="majorHAnsi" w:cstheme="majorHAnsi"/>
                <w:i/>
                <w:sz w:val="16"/>
                <w:szCs w:val="16"/>
                <w:lang w:val="en-GB"/>
              </w:rPr>
            </w:pPr>
          </w:p>
          <w:p w14:paraId="1CA4CBF0" w14:textId="77777777" w:rsidR="009979E8" w:rsidRDefault="009979E8" w:rsidP="00FC4ED6">
            <w:pPr>
              <w:rPr>
                <w:rFonts w:asciiTheme="majorHAnsi" w:hAnsiTheme="majorHAnsi" w:cstheme="majorHAnsi"/>
                <w:i/>
                <w:sz w:val="16"/>
                <w:szCs w:val="16"/>
                <w:lang w:val="en-GB"/>
              </w:rPr>
            </w:pPr>
          </w:p>
          <w:p w14:paraId="0D91643E" w14:textId="77777777" w:rsidR="009979E8" w:rsidRDefault="009979E8" w:rsidP="00FC4ED6">
            <w:pPr>
              <w:rPr>
                <w:rFonts w:asciiTheme="majorHAnsi" w:hAnsiTheme="majorHAnsi" w:cstheme="majorHAnsi"/>
                <w:i/>
                <w:sz w:val="16"/>
                <w:szCs w:val="16"/>
                <w:lang w:val="en-GB"/>
              </w:rPr>
            </w:pPr>
          </w:p>
          <w:p w14:paraId="65308CB4" w14:textId="77777777" w:rsidR="009979E8" w:rsidRDefault="009979E8" w:rsidP="00FC4ED6">
            <w:pPr>
              <w:rPr>
                <w:rFonts w:asciiTheme="majorHAnsi" w:hAnsiTheme="majorHAnsi" w:cstheme="majorHAnsi"/>
                <w:i/>
                <w:sz w:val="16"/>
                <w:szCs w:val="16"/>
                <w:lang w:val="en-GB"/>
              </w:rPr>
            </w:pPr>
          </w:p>
          <w:p w14:paraId="0EBF67A8" w14:textId="77777777" w:rsidR="009979E8" w:rsidRDefault="009979E8" w:rsidP="00FC4ED6">
            <w:pPr>
              <w:rPr>
                <w:rFonts w:asciiTheme="majorHAnsi" w:hAnsiTheme="majorHAnsi" w:cstheme="majorHAnsi"/>
                <w:i/>
                <w:sz w:val="16"/>
                <w:szCs w:val="16"/>
                <w:lang w:val="en-GB"/>
              </w:rPr>
            </w:pPr>
          </w:p>
          <w:p w14:paraId="080AE123" w14:textId="77777777" w:rsidR="009979E8" w:rsidRDefault="009979E8" w:rsidP="00FC4ED6">
            <w:pPr>
              <w:rPr>
                <w:rFonts w:asciiTheme="majorHAnsi" w:hAnsiTheme="majorHAnsi" w:cstheme="majorHAnsi"/>
                <w:i/>
                <w:sz w:val="16"/>
                <w:szCs w:val="16"/>
                <w:lang w:val="en-GB"/>
              </w:rPr>
            </w:pPr>
          </w:p>
          <w:p w14:paraId="033D9BCD" w14:textId="77777777" w:rsidR="009979E8" w:rsidRDefault="009979E8" w:rsidP="00FC4ED6">
            <w:pPr>
              <w:rPr>
                <w:rFonts w:asciiTheme="majorHAnsi" w:hAnsiTheme="majorHAnsi" w:cstheme="majorHAnsi"/>
                <w:i/>
                <w:sz w:val="16"/>
                <w:szCs w:val="16"/>
                <w:lang w:val="en-GB"/>
              </w:rPr>
            </w:pPr>
          </w:p>
          <w:p w14:paraId="25195545" w14:textId="77777777" w:rsidR="009979E8" w:rsidRDefault="009979E8" w:rsidP="00FC4ED6">
            <w:pPr>
              <w:rPr>
                <w:rFonts w:asciiTheme="majorHAnsi" w:hAnsiTheme="majorHAnsi" w:cstheme="majorHAnsi"/>
                <w:i/>
                <w:sz w:val="16"/>
                <w:szCs w:val="16"/>
                <w:lang w:val="en-GB"/>
              </w:rPr>
            </w:pPr>
          </w:p>
          <w:p w14:paraId="6D05783E" w14:textId="77777777" w:rsidR="009979E8" w:rsidRDefault="009979E8" w:rsidP="00FC4ED6">
            <w:pPr>
              <w:rPr>
                <w:rFonts w:asciiTheme="majorHAnsi" w:hAnsiTheme="majorHAnsi" w:cstheme="majorHAnsi"/>
                <w:i/>
                <w:sz w:val="16"/>
                <w:szCs w:val="16"/>
                <w:lang w:val="en-GB"/>
              </w:rPr>
            </w:pPr>
          </w:p>
          <w:p w14:paraId="344296E8" w14:textId="5776F16D" w:rsidR="009979E8" w:rsidRPr="00B57F64" w:rsidRDefault="009979E8" w:rsidP="00FC4ED6">
            <w:pPr>
              <w:rPr>
                <w:rFonts w:asciiTheme="majorHAnsi" w:hAnsiTheme="majorHAnsi" w:cstheme="majorHAnsi"/>
                <w:i/>
                <w:sz w:val="16"/>
                <w:szCs w:val="16"/>
                <w:lang w:val="en-GB"/>
              </w:rPr>
            </w:pPr>
          </w:p>
        </w:tc>
      </w:tr>
    </w:tbl>
    <w:p w14:paraId="6DE18E4E" w14:textId="5D55FFCC" w:rsidR="00C65021" w:rsidRDefault="00C65021" w:rsidP="001078AF">
      <w:pPr>
        <w:rPr>
          <w:rFonts w:asciiTheme="minorHAnsi" w:hAnsiTheme="minorHAnsi" w:cstheme="minorHAnsi"/>
          <w:b/>
          <w:bCs/>
          <w:lang w:val="en-GB"/>
        </w:rPr>
      </w:pPr>
    </w:p>
    <w:p w14:paraId="1DC16E8C" w14:textId="77777777" w:rsidR="00A95C1D" w:rsidRPr="003F1561" w:rsidRDefault="00A95C1D" w:rsidP="00A95C1D">
      <w:pPr>
        <w:rPr>
          <w:rFonts w:asciiTheme="minorHAnsi" w:hAnsiTheme="minorHAnsi" w:cstheme="minorHAnsi"/>
          <w:b/>
          <w:bCs/>
          <w:lang w:val="en-GB"/>
        </w:rPr>
      </w:pPr>
      <w:r w:rsidRPr="003F1561">
        <w:rPr>
          <w:rFonts w:asciiTheme="minorHAnsi" w:hAnsiTheme="minorHAnsi" w:cstheme="minorHAnsi"/>
          <w:b/>
          <w:bCs/>
          <w:lang w:val="en-GB"/>
        </w:rPr>
        <w:t>__________             ____________________________________                 __________________________________</w:t>
      </w:r>
    </w:p>
    <w:p w14:paraId="20BAA35D" w14:textId="77777777" w:rsidR="00A95C1D" w:rsidRPr="00E525C7" w:rsidRDefault="00A95C1D" w:rsidP="00A95C1D">
      <w:pPr>
        <w:rPr>
          <w:rFonts w:asciiTheme="minorHAnsi" w:hAnsiTheme="minorHAnsi" w:cstheme="minorHAnsi"/>
          <w:b/>
          <w:bCs/>
          <w:lang w:val="en-GB"/>
        </w:rPr>
      </w:pPr>
      <w:r w:rsidRPr="00E525C7">
        <w:rPr>
          <w:rFonts w:asciiTheme="minorHAnsi" w:hAnsiTheme="minorHAnsi" w:cstheme="minorHAnsi"/>
          <w:b/>
          <w:bCs/>
          <w:lang w:val="en-GB"/>
        </w:rPr>
        <w:t>Date</w:t>
      </w:r>
      <w:r w:rsidRPr="00E525C7">
        <w:rPr>
          <w:rFonts w:asciiTheme="minorHAnsi" w:hAnsiTheme="minorHAnsi" w:cstheme="minorHAnsi"/>
          <w:b/>
          <w:bCs/>
          <w:lang w:val="en-GB"/>
        </w:rPr>
        <w:tab/>
        <w:t xml:space="preserve">                   Student Name</w:t>
      </w:r>
      <w:r w:rsidRPr="00E525C7">
        <w:rPr>
          <w:rFonts w:asciiTheme="minorHAnsi" w:hAnsiTheme="minorHAnsi" w:cstheme="minorHAnsi"/>
          <w:b/>
          <w:bCs/>
          <w:lang w:val="en-GB"/>
        </w:rPr>
        <w:tab/>
      </w:r>
      <w:r w:rsidRPr="00E525C7">
        <w:rPr>
          <w:rFonts w:asciiTheme="minorHAnsi" w:hAnsiTheme="minorHAnsi" w:cstheme="minorHAnsi"/>
          <w:b/>
          <w:bCs/>
          <w:lang w:val="en-GB"/>
        </w:rPr>
        <w:tab/>
      </w:r>
      <w:r w:rsidRPr="00E525C7">
        <w:rPr>
          <w:rFonts w:asciiTheme="minorHAnsi" w:hAnsiTheme="minorHAnsi" w:cstheme="minorHAnsi"/>
          <w:b/>
          <w:bCs/>
          <w:lang w:val="en-GB"/>
        </w:rPr>
        <w:tab/>
      </w:r>
      <w:r w:rsidRPr="00E525C7">
        <w:rPr>
          <w:rFonts w:asciiTheme="minorHAnsi" w:hAnsiTheme="minorHAnsi" w:cstheme="minorHAnsi"/>
          <w:b/>
          <w:bCs/>
          <w:lang w:val="en-GB"/>
        </w:rPr>
        <w:tab/>
        <w:t xml:space="preserve">                      Student Signature</w:t>
      </w:r>
    </w:p>
    <w:p w14:paraId="3319EA99" w14:textId="77777777" w:rsidR="00A95C1D" w:rsidRDefault="00A95C1D" w:rsidP="00A95C1D">
      <w:pPr>
        <w:rPr>
          <w:rFonts w:asciiTheme="minorHAnsi" w:hAnsiTheme="minorHAnsi" w:cstheme="minorHAnsi"/>
          <w:b/>
          <w:bCs/>
          <w:lang w:val="en-GB"/>
        </w:rPr>
      </w:pPr>
    </w:p>
    <w:p w14:paraId="0449B1D3" w14:textId="77777777" w:rsidR="00A95C1D" w:rsidRDefault="00A95C1D" w:rsidP="00A95C1D">
      <w:pPr>
        <w:rPr>
          <w:rFonts w:asciiTheme="minorHAnsi" w:hAnsiTheme="minorHAnsi" w:cstheme="minorHAnsi"/>
          <w:b/>
          <w:bCs/>
          <w:lang w:val="en-GB"/>
        </w:rPr>
      </w:pPr>
    </w:p>
    <w:p w14:paraId="1A378EA6" w14:textId="77777777" w:rsidR="00A95C1D" w:rsidRDefault="00A95C1D" w:rsidP="00A95C1D">
      <w:pPr>
        <w:rPr>
          <w:rFonts w:asciiTheme="minorHAnsi" w:hAnsiTheme="minorHAnsi" w:cstheme="minorHAnsi"/>
          <w:b/>
          <w:bCs/>
          <w:lang w:val="en-GB"/>
        </w:rPr>
      </w:pPr>
    </w:p>
    <w:p w14:paraId="6068231C" w14:textId="77777777" w:rsidR="00A95C1D" w:rsidRDefault="00A95C1D" w:rsidP="00A95C1D">
      <w:pPr>
        <w:rPr>
          <w:rFonts w:asciiTheme="minorHAnsi" w:hAnsiTheme="minorHAnsi" w:cstheme="minorHAnsi"/>
          <w:b/>
          <w:bCs/>
          <w:lang w:val="en-GB"/>
        </w:rPr>
      </w:pPr>
    </w:p>
    <w:p w14:paraId="1617DAD7" w14:textId="77777777" w:rsidR="00A95C1D" w:rsidRPr="003F1561" w:rsidRDefault="00A95C1D" w:rsidP="00A95C1D">
      <w:pPr>
        <w:rPr>
          <w:rFonts w:asciiTheme="minorHAnsi" w:hAnsiTheme="minorHAnsi" w:cstheme="minorHAnsi"/>
          <w:b/>
          <w:bCs/>
          <w:lang w:val="en-GB"/>
        </w:rPr>
      </w:pPr>
      <w:r w:rsidRPr="003F1561">
        <w:rPr>
          <w:rFonts w:asciiTheme="minorHAnsi" w:hAnsiTheme="minorHAnsi" w:cstheme="minorHAnsi"/>
          <w:b/>
          <w:bCs/>
          <w:lang w:val="en-GB"/>
        </w:rPr>
        <w:t>__________             ____________________________________                 __________________________________</w:t>
      </w:r>
    </w:p>
    <w:p w14:paraId="2C3332A3" w14:textId="77777777" w:rsidR="00A95C1D" w:rsidRPr="003F1561" w:rsidRDefault="00A95C1D" w:rsidP="00A95C1D">
      <w:pPr>
        <w:rPr>
          <w:rFonts w:asciiTheme="minorHAnsi" w:hAnsiTheme="minorHAnsi" w:cstheme="minorHAnsi"/>
          <w:b/>
          <w:bCs/>
          <w:lang w:val="en-GB"/>
        </w:rPr>
      </w:pPr>
      <w:r w:rsidRPr="003F1561">
        <w:rPr>
          <w:rFonts w:asciiTheme="minorHAnsi" w:hAnsiTheme="minorHAnsi" w:cstheme="minorHAnsi"/>
          <w:b/>
          <w:bCs/>
          <w:lang w:val="en-GB"/>
        </w:rPr>
        <w:t>Date</w:t>
      </w:r>
      <w:r w:rsidRPr="003F1561">
        <w:rPr>
          <w:rFonts w:asciiTheme="minorHAnsi" w:hAnsiTheme="minorHAnsi" w:cstheme="minorHAnsi"/>
          <w:b/>
          <w:bCs/>
          <w:lang w:val="en-GB"/>
        </w:rPr>
        <w:tab/>
        <w:t xml:space="preserve">                   Name</w:t>
      </w:r>
      <w:r w:rsidRPr="003F1561">
        <w:rPr>
          <w:rFonts w:asciiTheme="minorHAnsi" w:hAnsiTheme="minorHAnsi" w:cstheme="minorHAnsi"/>
          <w:b/>
          <w:bCs/>
          <w:spacing w:val="-1"/>
          <w:lang w:val="en-GB"/>
        </w:rPr>
        <w:t xml:space="preserve"> </w:t>
      </w:r>
      <w:r w:rsidRPr="003F1561">
        <w:rPr>
          <w:rFonts w:asciiTheme="minorHAnsi" w:hAnsiTheme="minorHAnsi" w:cstheme="minorHAnsi"/>
          <w:b/>
          <w:bCs/>
          <w:lang w:val="en-GB"/>
        </w:rPr>
        <w:t>Responsible</w:t>
      </w:r>
      <w:r w:rsidRPr="003F1561">
        <w:rPr>
          <w:rFonts w:asciiTheme="minorHAnsi" w:hAnsiTheme="minorHAnsi" w:cstheme="minorHAnsi"/>
          <w:b/>
          <w:bCs/>
          <w:spacing w:val="-1"/>
          <w:lang w:val="en-GB"/>
        </w:rPr>
        <w:t xml:space="preserve"> </w:t>
      </w:r>
      <w:r w:rsidRPr="003F1561">
        <w:rPr>
          <w:rFonts w:asciiTheme="minorHAnsi" w:hAnsiTheme="minorHAnsi" w:cstheme="minorHAnsi"/>
          <w:b/>
          <w:bCs/>
          <w:lang w:val="en-GB"/>
        </w:rPr>
        <w:t>Supervisor</w:t>
      </w:r>
      <w:r w:rsidRPr="003F1561">
        <w:rPr>
          <w:rFonts w:asciiTheme="minorHAnsi" w:hAnsiTheme="minorHAnsi" w:cstheme="minorHAnsi"/>
          <w:b/>
          <w:bCs/>
          <w:lang w:val="en-GB"/>
        </w:rPr>
        <w:tab/>
        <w:t xml:space="preserve">                                  </w:t>
      </w:r>
      <w:r>
        <w:rPr>
          <w:rFonts w:asciiTheme="minorHAnsi" w:hAnsiTheme="minorHAnsi" w:cstheme="minorHAnsi"/>
          <w:b/>
          <w:bCs/>
          <w:lang w:val="en-GB"/>
        </w:rPr>
        <w:t xml:space="preserve">   </w:t>
      </w:r>
      <w:r w:rsidRPr="003F1561">
        <w:rPr>
          <w:rFonts w:asciiTheme="minorHAnsi" w:hAnsiTheme="minorHAnsi" w:cstheme="minorHAnsi"/>
          <w:b/>
          <w:bCs/>
          <w:lang w:val="en-GB"/>
        </w:rPr>
        <w:t>Signature Responsible Supervisor</w:t>
      </w:r>
    </w:p>
    <w:p w14:paraId="432A6A76" w14:textId="77777777" w:rsidR="00A95C1D" w:rsidRDefault="00A95C1D" w:rsidP="00A95C1D">
      <w:pPr>
        <w:rPr>
          <w:lang w:val="en-GB"/>
        </w:rPr>
      </w:pPr>
    </w:p>
    <w:p w14:paraId="4D430323" w14:textId="77777777" w:rsidR="00A95C1D" w:rsidRDefault="00A95C1D" w:rsidP="00A95C1D">
      <w:pPr>
        <w:rPr>
          <w:rFonts w:asciiTheme="minorHAnsi" w:hAnsiTheme="minorHAnsi" w:cstheme="minorHAnsi"/>
          <w:b/>
          <w:bCs/>
          <w:sz w:val="16"/>
          <w:szCs w:val="16"/>
          <w:lang w:val="en-GB"/>
        </w:rPr>
      </w:pPr>
    </w:p>
    <w:p w14:paraId="1EDC407D" w14:textId="77777777" w:rsidR="00A95C1D" w:rsidRDefault="00A95C1D" w:rsidP="00A95C1D">
      <w:pPr>
        <w:rPr>
          <w:rFonts w:asciiTheme="minorHAnsi" w:hAnsiTheme="minorHAnsi" w:cstheme="minorHAnsi"/>
          <w:b/>
          <w:bCs/>
          <w:sz w:val="16"/>
          <w:szCs w:val="16"/>
          <w:lang w:val="en-GB"/>
        </w:rPr>
      </w:pPr>
    </w:p>
    <w:p w14:paraId="02A2CF09" w14:textId="77777777" w:rsidR="00A95C1D" w:rsidRDefault="00A95C1D" w:rsidP="00A95C1D">
      <w:pPr>
        <w:rPr>
          <w:rFonts w:asciiTheme="minorHAnsi" w:hAnsiTheme="minorHAnsi" w:cstheme="minorHAnsi"/>
          <w:b/>
          <w:bCs/>
          <w:sz w:val="16"/>
          <w:szCs w:val="16"/>
          <w:lang w:val="en-GB"/>
        </w:rPr>
      </w:pPr>
    </w:p>
    <w:p w14:paraId="3AED34A8" w14:textId="77777777" w:rsidR="00A95C1D" w:rsidRDefault="00A95C1D" w:rsidP="00A95C1D">
      <w:pPr>
        <w:rPr>
          <w:rFonts w:asciiTheme="minorHAnsi" w:hAnsiTheme="minorHAnsi" w:cstheme="minorHAnsi"/>
          <w:b/>
          <w:bCs/>
          <w:sz w:val="16"/>
          <w:szCs w:val="16"/>
          <w:lang w:val="en-GB"/>
        </w:rPr>
      </w:pPr>
      <w:r w:rsidRPr="008E3EA6">
        <w:rPr>
          <w:rFonts w:asciiTheme="minorHAnsi" w:hAnsiTheme="minorHAnsi" w:cstheme="minorHAnsi"/>
          <w:b/>
          <w:bCs/>
          <w:sz w:val="16"/>
          <w:szCs w:val="16"/>
          <w:lang w:val="en-GB"/>
        </w:rPr>
        <w:t xml:space="preserve">EWEM ONLY: </w:t>
      </w:r>
    </w:p>
    <w:p w14:paraId="3909E734" w14:textId="77777777" w:rsidR="00A95C1D" w:rsidRDefault="00A95C1D" w:rsidP="00A95C1D">
      <w:pPr>
        <w:rPr>
          <w:rFonts w:asciiTheme="minorHAnsi" w:hAnsiTheme="minorHAnsi" w:cstheme="minorHAnsi"/>
          <w:b/>
          <w:bCs/>
          <w:sz w:val="16"/>
          <w:szCs w:val="16"/>
          <w:lang w:val="en-GB"/>
        </w:rPr>
      </w:pPr>
    </w:p>
    <w:p w14:paraId="4BF77C06" w14:textId="77777777" w:rsidR="00A95C1D" w:rsidRDefault="00A95C1D" w:rsidP="00A95C1D">
      <w:pPr>
        <w:rPr>
          <w:rFonts w:asciiTheme="minorHAnsi" w:hAnsiTheme="minorHAnsi" w:cstheme="minorHAnsi"/>
          <w:b/>
          <w:bCs/>
          <w:sz w:val="16"/>
          <w:szCs w:val="16"/>
          <w:lang w:val="en-GB"/>
        </w:rPr>
      </w:pPr>
    </w:p>
    <w:p w14:paraId="705DCC9E" w14:textId="77777777" w:rsidR="00A95C1D" w:rsidRDefault="00A95C1D" w:rsidP="00A95C1D">
      <w:pPr>
        <w:rPr>
          <w:rFonts w:asciiTheme="minorHAnsi" w:hAnsiTheme="minorHAnsi" w:cstheme="minorHAnsi"/>
          <w:b/>
          <w:bCs/>
          <w:sz w:val="16"/>
          <w:szCs w:val="16"/>
          <w:lang w:val="en-GB"/>
        </w:rPr>
      </w:pPr>
    </w:p>
    <w:p w14:paraId="597FAC74" w14:textId="77777777" w:rsidR="00A95C1D" w:rsidRPr="003F1561" w:rsidRDefault="00A95C1D" w:rsidP="00A95C1D">
      <w:pPr>
        <w:rPr>
          <w:rFonts w:ascii="Calibri" w:hAnsi="Calibri" w:cs="Calibri"/>
          <w:b/>
          <w:bCs/>
          <w:lang w:val="en-GB"/>
        </w:rPr>
      </w:pPr>
      <w:r w:rsidRPr="003F1561">
        <w:rPr>
          <w:rFonts w:ascii="Calibri" w:hAnsi="Calibri" w:cs="Calibri"/>
          <w:b/>
          <w:bCs/>
          <w:lang w:val="en-GB"/>
        </w:rPr>
        <w:t>__________             ____________________________________                 __________________________________</w:t>
      </w:r>
    </w:p>
    <w:p w14:paraId="1207BD14" w14:textId="77777777" w:rsidR="00A95C1D" w:rsidRDefault="00A95C1D" w:rsidP="00A95C1D">
      <w:pPr>
        <w:rPr>
          <w:rFonts w:ascii="Calibri" w:hAnsi="Calibri" w:cs="Calibri"/>
          <w:b/>
          <w:bCs/>
          <w:lang w:val="en-GB"/>
        </w:rPr>
      </w:pPr>
      <w:r w:rsidRPr="003F1561">
        <w:rPr>
          <w:rFonts w:ascii="Calibri" w:hAnsi="Calibri" w:cs="Calibri"/>
          <w:b/>
          <w:bCs/>
          <w:lang w:val="en-GB"/>
        </w:rPr>
        <w:t>Date</w:t>
      </w:r>
      <w:r w:rsidRPr="003F1561">
        <w:rPr>
          <w:rFonts w:ascii="Calibri" w:hAnsi="Calibri" w:cs="Calibri"/>
          <w:b/>
          <w:bCs/>
          <w:lang w:val="en-GB"/>
        </w:rPr>
        <w:tab/>
        <w:t xml:space="preserve">                   Name</w:t>
      </w:r>
      <w:r w:rsidRPr="003F1561">
        <w:rPr>
          <w:rFonts w:ascii="Calibri" w:hAnsi="Calibri" w:cs="Calibri"/>
          <w:b/>
          <w:bCs/>
          <w:spacing w:val="-1"/>
          <w:lang w:val="en-GB"/>
        </w:rPr>
        <w:t xml:space="preserve"> </w:t>
      </w:r>
      <w:r>
        <w:rPr>
          <w:rFonts w:ascii="Calibri" w:hAnsi="Calibri" w:cs="Calibri"/>
          <w:b/>
          <w:bCs/>
          <w:lang w:val="en-GB"/>
        </w:rPr>
        <w:t>Supervisor DTU</w:t>
      </w:r>
      <w:r w:rsidRPr="003F1561">
        <w:rPr>
          <w:rFonts w:ascii="Calibri" w:hAnsi="Calibri" w:cs="Calibri"/>
          <w:b/>
          <w:bCs/>
          <w:lang w:val="en-GB"/>
        </w:rPr>
        <w:tab/>
        <w:t xml:space="preserve">                                     </w:t>
      </w:r>
      <w:r>
        <w:rPr>
          <w:rFonts w:ascii="Calibri" w:hAnsi="Calibri" w:cs="Calibri"/>
          <w:b/>
          <w:bCs/>
          <w:lang w:val="en-GB"/>
        </w:rPr>
        <w:t xml:space="preserve">                </w:t>
      </w:r>
      <w:r w:rsidRPr="003F1561">
        <w:rPr>
          <w:rFonts w:ascii="Calibri" w:hAnsi="Calibri" w:cs="Calibri"/>
          <w:b/>
          <w:bCs/>
          <w:lang w:val="en-GB"/>
        </w:rPr>
        <w:t xml:space="preserve">Signature </w:t>
      </w:r>
      <w:r>
        <w:rPr>
          <w:rFonts w:ascii="Calibri" w:hAnsi="Calibri" w:cs="Calibri"/>
          <w:b/>
          <w:bCs/>
          <w:lang w:val="en-GB"/>
        </w:rPr>
        <w:t>Supervisor DTU</w:t>
      </w:r>
    </w:p>
    <w:p w14:paraId="4DED6110" w14:textId="77777777" w:rsidR="00A95C1D" w:rsidRDefault="00A95C1D" w:rsidP="00A95C1D">
      <w:pPr>
        <w:rPr>
          <w:rFonts w:ascii="Calibri" w:hAnsi="Calibri" w:cs="Calibri"/>
          <w:b/>
          <w:bCs/>
          <w:lang w:val="en-GB"/>
        </w:rPr>
      </w:pPr>
    </w:p>
    <w:p w14:paraId="26B17084" w14:textId="77777777" w:rsidR="00A95C1D" w:rsidRDefault="00A95C1D" w:rsidP="00A95C1D">
      <w:pPr>
        <w:rPr>
          <w:rFonts w:asciiTheme="minorHAnsi" w:hAnsiTheme="minorHAnsi" w:cstheme="minorBidi"/>
          <w:b/>
          <w:bCs/>
          <w:u w:val="single"/>
          <w:lang w:val="en-GB"/>
        </w:rPr>
      </w:pPr>
    </w:p>
    <w:p w14:paraId="0036394B" w14:textId="77777777" w:rsidR="00A95C1D" w:rsidRDefault="00A95C1D" w:rsidP="00A95C1D">
      <w:pPr>
        <w:rPr>
          <w:rFonts w:asciiTheme="minorHAnsi" w:hAnsiTheme="minorHAnsi" w:cstheme="minorBidi"/>
          <w:b/>
          <w:bCs/>
          <w:u w:val="single"/>
          <w:lang w:val="en-GB"/>
        </w:rPr>
      </w:pPr>
    </w:p>
    <w:p w14:paraId="3B40B4B5" w14:textId="77777777" w:rsidR="00A95C1D" w:rsidRDefault="00A95C1D" w:rsidP="00A95C1D">
      <w:pPr>
        <w:rPr>
          <w:rFonts w:asciiTheme="minorHAnsi" w:hAnsiTheme="minorHAnsi" w:cstheme="minorBidi"/>
          <w:b/>
          <w:bCs/>
          <w:u w:val="single"/>
          <w:lang w:val="en-GB"/>
        </w:rPr>
      </w:pPr>
    </w:p>
    <w:p w14:paraId="3C616204" w14:textId="77777777" w:rsidR="00A95C1D" w:rsidRDefault="00A95C1D" w:rsidP="00A95C1D">
      <w:pPr>
        <w:rPr>
          <w:rFonts w:asciiTheme="minorHAnsi" w:hAnsiTheme="minorHAnsi" w:cstheme="minorBidi"/>
          <w:b/>
          <w:bCs/>
          <w:u w:val="single"/>
          <w:lang w:val="en-GB"/>
        </w:rPr>
      </w:pPr>
      <w:r w:rsidRPr="305D1A98">
        <w:rPr>
          <w:rFonts w:asciiTheme="minorHAnsi" w:hAnsiTheme="minorHAnsi" w:cstheme="minorBidi"/>
          <w:b/>
          <w:bCs/>
          <w:u w:val="single"/>
          <w:lang w:val="en-GB"/>
        </w:rPr>
        <w:t>Only in case of a ‘No-go’ decision:</w:t>
      </w:r>
    </w:p>
    <w:p w14:paraId="7EFA08A5" w14:textId="77777777" w:rsidR="00A95C1D" w:rsidRDefault="00A95C1D" w:rsidP="00A95C1D">
      <w:pPr>
        <w:rPr>
          <w:rFonts w:asciiTheme="minorHAnsi" w:hAnsiTheme="minorHAnsi" w:cstheme="minorHAnsi"/>
          <w:lang w:val="en-GB"/>
        </w:rPr>
      </w:pPr>
    </w:p>
    <w:p w14:paraId="592A8FEF" w14:textId="77777777" w:rsidR="00A95C1D" w:rsidRDefault="00A95C1D" w:rsidP="00A95C1D">
      <w:pPr>
        <w:rPr>
          <w:rFonts w:asciiTheme="minorHAnsi" w:hAnsiTheme="minorHAnsi" w:cstheme="minorHAnsi"/>
          <w:lang w:val="en-GB"/>
        </w:rPr>
      </w:pPr>
    </w:p>
    <w:p w14:paraId="50E0B68A" w14:textId="77777777" w:rsidR="00A95C1D" w:rsidRDefault="00A95C1D" w:rsidP="00A95C1D">
      <w:pPr>
        <w:rPr>
          <w:rFonts w:asciiTheme="minorHAnsi" w:hAnsiTheme="minorHAnsi" w:cstheme="minorHAnsi"/>
          <w:lang w:val="en-GB"/>
        </w:rPr>
      </w:pPr>
    </w:p>
    <w:p w14:paraId="57C7A97E" w14:textId="77777777" w:rsidR="00A95C1D" w:rsidRPr="002D069F" w:rsidRDefault="00A95C1D" w:rsidP="00A95C1D">
      <w:pPr>
        <w:rPr>
          <w:rFonts w:asciiTheme="minorHAnsi" w:hAnsiTheme="minorHAnsi" w:cstheme="minorHAnsi"/>
          <w:lang w:val="en-GB"/>
        </w:rPr>
      </w:pPr>
    </w:p>
    <w:p w14:paraId="21BE2D0D" w14:textId="77777777" w:rsidR="00A95C1D" w:rsidRPr="003F1561" w:rsidRDefault="00A95C1D" w:rsidP="00A95C1D">
      <w:pPr>
        <w:rPr>
          <w:rFonts w:asciiTheme="minorHAnsi" w:hAnsiTheme="minorHAnsi" w:cstheme="minorHAnsi"/>
          <w:b/>
          <w:bCs/>
          <w:lang w:val="en-GB"/>
        </w:rPr>
      </w:pPr>
      <w:r w:rsidRPr="003F1561">
        <w:rPr>
          <w:rFonts w:asciiTheme="minorHAnsi" w:hAnsiTheme="minorHAnsi" w:cstheme="minorHAnsi"/>
          <w:b/>
          <w:bCs/>
          <w:lang w:val="en-GB"/>
        </w:rPr>
        <w:t>__________             ____________________________________                 __________________________________</w:t>
      </w:r>
    </w:p>
    <w:p w14:paraId="17D3233E" w14:textId="27DB02C6" w:rsidR="00A95C1D" w:rsidRPr="005357AA" w:rsidRDefault="00A95C1D" w:rsidP="00A95C1D">
      <w:pPr>
        <w:rPr>
          <w:rFonts w:asciiTheme="minorHAnsi" w:hAnsiTheme="minorHAnsi" w:cstheme="minorBidi"/>
          <w:lang w:val="en-GB"/>
        </w:rPr>
      </w:pPr>
      <w:r w:rsidRPr="005357AA">
        <w:rPr>
          <w:rFonts w:asciiTheme="minorHAnsi" w:hAnsiTheme="minorHAnsi" w:cstheme="minorBidi"/>
          <w:lang w:val="en-GB"/>
        </w:rPr>
        <w:t>Date</w:t>
      </w:r>
      <w:r w:rsidRPr="005357AA">
        <w:rPr>
          <w:rFonts w:asciiTheme="minorHAnsi" w:hAnsiTheme="minorHAnsi" w:cstheme="minorHAnsi"/>
          <w:lang w:val="en-GB"/>
        </w:rPr>
        <w:tab/>
      </w:r>
      <w:r w:rsidRPr="005357AA">
        <w:rPr>
          <w:rFonts w:asciiTheme="minorHAnsi" w:hAnsiTheme="minorHAnsi" w:cstheme="minorBidi"/>
          <w:lang w:val="en-GB"/>
        </w:rPr>
        <w:t xml:space="preserve">                   Name</w:t>
      </w:r>
      <w:r w:rsidRPr="005357AA">
        <w:rPr>
          <w:rFonts w:asciiTheme="minorHAnsi" w:hAnsiTheme="minorHAnsi" w:cstheme="minorBidi"/>
          <w:spacing w:val="-1"/>
          <w:lang w:val="en-GB"/>
        </w:rPr>
        <w:t xml:space="preserve"> </w:t>
      </w:r>
      <w:r w:rsidRPr="005357AA">
        <w:rPr>
          <w:rFonts w:asciiTheme="minorHAnsi" w:hAnsiTheme="minorHAnsi" w:cstheme="minorBidi"/>
          <w:lang w:val="en-GB"/>
        </w:rPr>
        <w:t>staff member (Examiner)</w:t>
      </w:r>
      <w:r w:rsidRPr="005357AA">
        <w:rPr>
          <w:rFonts w:asciiTheme="minorHAnsi" w:hAnsiTheme="minorHAnsi" w:cstheme="minorHAnsi"/>
          <w:lang w:val="en-GB"/>
        </w:rPr>
        <w:tab/>
      </w:r>
      <w:r w:rsidRPr="005357AA">
        <w:rPr>
          <w:rFonts w:asciiTheme="minorHAnsi" w:hAnsiTheme="minorHAnsi" w:cstheme="minorBidi"/>
          <w:lang w:val="en-GB"/>
        </w:rPr>
        <w:t xml:space="preserve">                      </w:t>
      </w:r>
      <w:r w:rsidR="0014445B">
        <w:rPr>
          <w:rFonts w:asciiTheme="minorHAnsi" w:hAnsiTheme="minorHAnsi" w:cstheme="minorBidi"/>
          <w:lang w:val="en-GB"/>
        </w:rPr>
        <w:tab/>
        <w:t xml:space="preserve">      </w:t>
      </w:r>
      <w:r w:rsidRPr="005357AA">
        <w:rPr>
          <w:rFonts w:asciiTheme="minorHAnsi" w:hAnsiTheme="minorHAnsi" w:cstheme="minorBidi"/>
          <w:lang w:val="en-GB"/>
        </w:rPr>
        <w:t>Signature staff member (Examiner)</w:t>
      </w:r>
    </w:p>
    <w:sectPr w:rsidR="00A95C1D" w:rsidRPr="005357AA" w:rsidSect="009A7A5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418" w:bottom="426" w:left="851" w:header="0" w:footer="5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F9C08" w14:textId="77777777" w:rsidR="009A7A5E" w:rsidRDefault="009A7A5E">
      <w:r>
        <w:separator/>
      </w:r>
    </w:p>
  </w:endnote>
  <w:endnote w:type="continuationSeparator" w:id="0">
    <w:p w14:paraId="6448F209" w14:textId="77777777" w:rsidR="009A7A5E" w:rsidRDefault="009A7A5E">
      <w:r>
        <w:continuationSeparator/>
      </w:r>
    </w:p>
  </w:endnote>
  <w:endnote w:type="continuationNotice" w:id="1">
    <w:p w14:paraId="35B7D36D" w14:textId="77777777" w:rsidR="009A7A5E" w:rsidRDefault="009A7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9A0A7" w14:textId="77777777" w:rsidR="001F336A" w:rsidRDefault="001F336A" w:rsidP="007C6639">
    <w:pPr>
      <w:pStyle w:val="Plattetekst"/>
      <w:spacing w:line="150" w:lineRule="exact"/>
      <w:ind w:left="217"/>
      <w:rPr>
        <w:spacing w:val="-5"/>
        <w:sz w:val="16"/>
        <w:szCs w:val="16"/>
        <w:lang w:val="en-GB"/>
      </w:rPr>
    </w:pPr>
  </w:p>
  <w:p w14:paraId="7D6597C9" w14:textId="752E160D" w:rsidR="00921854" w:rsidRPr="00921854" w:rsidRDefault="00921854" w:rsidP="001078AF">
    <w:pPr>
      <w:pStyle w:val="Voettekst"/>
      <w:ind w:right="-853"/>
      <w:rPr>
        <w:rFonts w:ascii="Arial" w:hAnsi="Arial" w:cs="Arial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4A5173E" w14:paraId="0890F568" w14:textId="77777777" w:rsidTr="44A5173E">
      <w:trPr>
        <w:trHeight w:val="300"/>
      </w:trPr>
      <w:tc>
        <w:tcPr>
          <w:tcW w:w="3210" w:type="dxa"/>
        </w:tcPr>
        <w:p w14:paraId="5CA0BB59" w14:textId="683C0A22" w:rsidR="44A5173E" w:rsidRDefault="44A5173E" w:rsidP="44A5173E">
          <w:pPr>
            <w:pStyle w:val="Koptekst"/>
            <w:ind w:left="-115"/>
          </w:pPr>
        </w:p>
      </w:tc>
      <w:tc>
        <w:tcPr>
          <w:tcW w:w="3210" w:type="dxa"/>
        </w:tcPr>
        <w:p w14:paraId="3898A802" w14:textId="2F37F2F8" w:rsidR="44A5173E" w:rsidRDefault="44A5173E" w:rsidP="44A5173E">
          <w:pPr>
            <w:pStyle w:val="Koptekst"/>
            <w:jc w:val="center"/>
          </w:pPr>
        </w:p>
      </w:tc>
      <w:tc>
        <w:tcPr>
          <w:tcW w:w="3210" w:type="dxa"/>
        </w:tcPr>
        <w:p w14:paraId="4DCF0893" w14:textId="59953E62" w:rsidR="44A5173E" w:rsidRDefault="44A5173E" w:rsidP="44A5173E">
          <w:pPr>
            <w:pStyle w:val="Koptekst"/>
            <w:ind w:right="-115"/>
            <w:jc w:val="right"/>
          </w:pPr>
        </w:p>
      </w:tc>
    </w:tr>
  </w:tbl>
  <w:p w14:paraId="3568D994" w14:textId="5157EB72" w:rsidR="44A5173E" w:rsidRDefault="44A5173E" w:rsidP="44A517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DFD5B" w14:textId="77777777" w:rsidR="009A7A5E" w:rsidRDefault="009A7A5E">
      <w:bookmarkStart w:id="0" w:name="_Hlk160443570"/>
      <w:bookmarkEnd w:id="0"/>
      <w:r>
        <w:separator/>
      </w:r>
    </w:p>
  </w:footnote>
  <w:footnote w:type="continuationSeparator" w:id="0">
    <w:p w14:paraId="64D88C55" w14:textId="77777777" w:rsidR="009A7A5E" w:rsidRDefault="009A7A5E">
      <w:r>
        <w:continuationSeparator/>
      </w:r>
    </w:p>
  </w:footnote>
  <w:footnote w:type="continuationNotice" w:id="1">
    <w:p w14:paraId="41420CB5" w14:textId="77777777" w:rsidR="009A7A5E" w:rsidRDefault="009A7A5E"/>
  </w:footnote>
  <w:footnote w:id="2">
    <w:p w14:paraId="0B6730AD" w14:textId="07826766" w:rsidR="00F66722" w:rsidRDefault="00F66722">
      <w:pPr>
        <w:pStyle w:val="Voetnoottekst"/>
        <w:rPr>
          <w:sz w:val="16"/>
          <w:szCs w:val="16"/>
        </w:rPr>
      </w:pPr>
      <w:r w:rsidRPr="00F66722">
        <w:rPr>
          <w:rStyle w:val="Voetnootmarkering"/>
          <w:sz w:val="16"/>
          <w:szCs w:val="16"/>
        </w:rPr>
        <w:footnoteRef/>
      </w:r>
      <w:r w:rsidRPr="00F66722">
        <w:rPr>
          <w:sz w:val="16"/>
          <w:szCs w:val="16"/>
        </w:rPr>
        <w:t xml:space="preserve"> All scientific staff members </w:t>
      </w:r>
      <w:r>
        <w:rPr>
          <w:sz w:val="16"/>
          <w:szCs w:val="16"/>
        </w:rPr>
        <w:t>can</w:t>
      </w:r>
      <w:r w:rsidRPr="00F66722">
        <w:rPr>
          <w:sz w:val="16"/>
          <w:szCs w:val="16"/>
        </w:rPr>
        <w:t xml:space="preserve"> log on to Brightspace </w:t>
      </w:r>
      <w:r w:rsidR="00503738">
        <w:rPr>
          <w:sz w:val="16"/>
          <w:szCs w:val="16"/>
        </w:rPr>
        <w:t>page</w:t>
      </w:r>
      <w:r w:rsidRPr="00F66722">
        <w:rPr>
          <w:sz w:val="16"/>
          <w:szCs w:val="16"/>
        </w:rPr>
        <w:t xml:space="preserve"> ‘Master Thesis A</w:t>
      </w:r>
      <w:r>
        <w:rPr>
          <w:sz w:val="16"/>
          <w:szCs w:val="16"/>
        </w:rPr>
        <w:t>erospace Engineering’</w:t>
      </w:r>
      <w:r w:rsidRPr="00F66722">
        <w:rPr>
          <w:sz w:val="16"/>
          <w:szCs w:val="16"/>
        </w:rPr>
        <w:t xml:space="preserve">. If you have any questions or if you are not registered yet, send an email to </w:t>
      </w:r>
      <w:hyperlink r:id="rId1" w:history="1">
        <w:r w:rsidR="004566EC" w:rsidRPr="004566EC">
          <w:rPr>
            <w:rStyle w:val="Hyperlink"/>
            <w:sz w:val="16"/>
            <w:szCs w:val="16"/>
          </w:rPr>
          <w:t>thesis-ae@tudelft.nl</w:t>
        </w:r>
      </w:hyperlink>
      <w:r w:rsidR="004566EC" w:rsidRPr="004566EC">
        <w:rPr>
          <w:sz w:val="16"/>
          <w:szCs w:val="16"/>
        </w:rPr>
        <w:t>.</w:t>
      </w:r>
      <w:r w:rsidR="004566EC">
        <w:t xml:space="preserve"> </w:t>
      </w:r>
    </w:p>
    <w:p w14:paraId="5F80A291" w14:textId="7C0EBF30" w:rsidR="00BA5364" w:rsidRPr="00F66722" w:rsidRDefault="007F5CF9">
      <w:pPr>
        <w:pStyle w:val="Voetnoottekst"/>
        <w:rPr>
          <w:lang w:val="en-GB"/>
        </w:rPr>
      </w:pPr>
      <w:r>
        <w:rPr>
          <w:rStyle w:val="Voetnootmarkering"/>
          <w:sz w:val="16"/>
          <w:szCs w:val="16"/>
        </w:rPr>
        <w:t>2</w:t>
      </w:r>
      <w:r w:rsidR="00BA5364" w:rsidRPr="00F66722">
        <w:rPr>
          <w:sz w:val="16"/>
          <w:szCs w:val="16"/>
        </w:rPr>
        <w:t xml:space="preserve"> If the daily supervisor is a PhD student, a scientific staff member </w:t>
      </w:r>
      <w:r w:rsidR="00BA5364">
        <w:rPr>
          <w:sz w:val="16"/>
          <w:szCs w:val="16"/>
        </w:rPr>
        <w:t xml:space="preserve">is the responsible supervisor </w:t>
      </w:r>
      <w:r w:rsidR="00BA5364" w:rsidRPr="00933A9D">
        <w:rPr>
          <w:sz w:val="16"/>
          <w:szCs w:val="16"/>
        </w:rPr>
        <w:t>and must sign all forms. A scientific</w:t>
      </w:r>
      <w:r w:rsidR="00BA5364" w:rsidRPr="00F66722">
        <w:rPr>
          <w:sz w:val="16"/>
          <w:szCs w:val="16"/>
        </w:rPr>
        <w:t xml:space="preserve"> staff member of the Faculty of Aerospace Engineering is HL, UHD, UD, lecturer</w:t>
      </w:r>
      <w:r w:rsidR="00BA5364">
        <w:rPr>
          <w:sz w:val="16"/>
          <w:szCs w:val="16"/>
        </w:rPr>
        <w:t xml:space="preserve">, </w:t>
      </w:r>
      <w:r w:rsidRPr="00F66722">
        <w:rPr>
          <w:sz w:val="16"/>
          <w:szCs w:val="16"/>
        </w:rPr>
        <w:t>researcher,</w:t>
      </w:r>
      <w:r w:rsidR="00BA5364">
        <w:rPr>
          <w:sz w:val="16"/>
          <w:szCs w:val="16"/>
        </w:rPr>
        <w:t xml:space="preserve"> or Postdoc</w:t>
      </w:r>
      <w:r w:rsidR="00BA5364" w:rsidRPr="00F66722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4A5173E" w14:paraId="2C289136" w14:textId="77777777" w:rsidTr="44A5173E">
      <w:trPr>
        <w:trHeight w:val="300"/>
      </w:trPr>
      <w:tc>
        <w:tcPr>
          <w:tcW w:w="3210" w:type="dxa"/>
        </w:tcPr>
        <w:p w14:paraId="608B3717" w14:textId="58EFC055" w:rsidR="44A5173E" w:rsidRDefault="44A5173E" w:rsidP="44A5173E">
          <w:pPr>
            <w:pStyle w:val="Koptekst"/>
            <w:ind w:left="-115"/>
          </w:pPr>
        </w:p>
      </w:tc>
      <w:tc>
        <w:tcPr>
          <w:tcW w:w="3210" w:type="dxa"/>
        </w:tcPr>
        <w:p w14:paraId="418CA226" w14:textId="3E85F028" w:rsidR="44A5173E" w:rsidRDefault="44A5173E" w:rsidP="44A5173E">
          <w:pPr>
            <w:pStyle w:val="Koptekst"/>
            <w:jc w:val="center"/>
          </w:pPr>
        </w:p>
      </w:tc>
      <w:tc>
        <w:tcPr>
          <w:tcW w:w="3210" w:type="dxa"/>
        </w:tcPr>
        <w:p w14:paraId="3F5A0E2E" w14:textId="44668581" w:rsidR="44A5173E" w:rsidRDefault="44A5173E" w:rsidP="44A5173E">
          <w:pPr>
            <w:pStyle w:val="Koptekst"/>
            <w:ind w:right="-115"/>
            <w:jc w:val="right"/>
          </w:pPr>
        </w:p>
      </w:tc>
    </w:tr>
  </w:tbl>
  <w:p w14:paraId="16B36E74" w14:textId="77777777" w:rsidR="007F5CF9" w:rsidRDefault="007F5CF9" w:rsidP="007F5CF9">
    <w:pPr>
      <w:pStyle w:val="Kop1"/>
      <w:ind w:left="-426" w:right="-853"/>
      <w:jc w:val="left"/>
      <w:rPr>
        <w:rFonts w:ascii="Tahoma" w:hAnsi="Tahoma" w:cs="Arial"/>
        <w:sz w:val="28"/>
        <w:szCs w:val="27"/>
        <w:lang w:val="en-GB"/>
      </w:rPr>
    </w:pPr>
    <w:r>
      <w:rPr>
        <w:rFonts w:ascii="Arial" w:hAnsi="Arial" w:cs="Arial"/>
        <w:i/>
        <w:iCs/>
        <w:noProof/>
        <w:sz w:val="21"/>
        <w:szCs w:val="19"/>
        <w:lang w:val="en-GB"/>
      </w:rPr>
      <w:drawing>
        <wp:anchor distT="0" distB="0" distL="114300" distR="114300" simplePos="0" relativeHeight="251660289" behindDoc="1" locked="0" layoutInCell="1" allowOverlap="1" wp14:anchorId="7200F087" wp14:editId="291852E5">
          <wp:simplePos x="0" y="0"/>
          <wp:positionH relativeFrom="column">
            <wp:posOffset>5208677</wp:posOffset>
          </wp:positionH>
          <wp:positionV relativeFrom="paragraph">
            <wp:posOffset>7087</wp:posOffset>
          </wp:positionV>
          <wp:extent cx="1593850" cy="1022350"/>
          <wp:effectExtent l="0" t="0" r="6350" b="6350"/>
          <wp:wrapTight wrapText="bothSides">
            <wp:wrapPolygon edited="0">
              <wp:start x="0" y="0"/>
              <wp:lineTo x="0" y="21332"/>
              <wp:lineTo x="21428" y="21332"/>
              <wp:lineTo x="21428" y="0"/>
              <wp:lineTo x="0" y="0"/>
            </wp:wrapPolygon>
          </wp:wrapTight>
          <wp:docPr id="4659380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45369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1022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A119D9" w14:textId="77777777" w:rsidR="007F5CF9" w:rsidRDefault="007F5CF9" w:rsidP="007F5CF9">
    <w:pPr>
      <w:pStyle w:val="Kop1"/>
      <w:ind w:left="-426" w:right="-853"/>
      <w:jc w:val="left"/>
      <w:rPr>
        <w:rFonts w:ascii="Tahoma" w:hAnsi="Tahoma" w:cs="Arial"/>
        <w:sz w:val="28"/>
        <w:szCs w:val="27"/>
        <w:lang w:val="en-GB"/>
      </w:rPr>
    </w:pPr>
  </w:p>
  <w:p w14:paraId="4B69A57F" w14:textId="77777777" w:rsidR="007F5CF9" w:rsidRDefault="007F5CF9" w:rsidP="007F5CF9">
    <w:pPr>
      <w:pStyle w:val="Kop1"/>
      <w:ind w:left="-426" w:right="-853"/>
      <w:jc w:val="left"/>
      <w:rPr>
        <w:rFonts w:ascii="Tahoma" w:hAnsi="Tahoma" w:cs="Arial"/>
        <w:sz w:val="28"/>
        <w:szCs w:val="27"/>
        <w:lang w:val="en-GB"/>
      </w:rPr>
    </w:pPr>
  </w:p>
  <w:p w14:paraId="2EFEE928" w14:textId="77777777" w:rsidR="007F5CF9" w:rsidRPr="008A0C7B" w:rsidRDefault="007F5CF9" w:rsidP="007F5CF9">
    <w:pPr>
      <w:rPr>
        <w:lang w:val="en-GB"/>
      </w:rPr>
    </w:pPr>
  </w:p>
  <w:p w14:paraId="04436C37" w14:textId="77777777" w:rsidR="007F5CF9" w:rsidRPr="008A0C7B" w:rsidRDefault="007F5CF9" w:rsidP="007F5CF9">
    <w:pPr>
      <w:pStyle w:val="Kop1"/>
      <w:ind w:left="-426" w:right="-853"/>
      <w:jc w:val="left"/>
      <w:rPr>
        <w:rFonts w:ascii="Tahoma" w:hAnsi="Tahoma" w:cs="Arial"/>
        <w:sz w:val="28"/>
        <w:szCs w:val="27"/>
        <w:lang w:val="en-GB"/>
      </w:rPr>
    </w:pPr>
    <w:r>
      <w:rPr>
        <w:rFonts w:ascii="Tahoma" w:hAnsi="Tahoma" w:cs="Arial"/>
        <w:sz w:val="28"/>
        <w:szCs w:val="27"/>
        <w:lang w:val="en-GB"/>
      </w:rPr>
      <w:t xml:space="preserve">MSc Green Light Review Form                                                          </w:t>
    </w:r>
    <w:r w:rsidRPr="00921854">
      <w:rPr>
        <w:color w:val="0000FF"/>
        <w:sz w:val="18"/>
        <w:szCs w:val="18"/>
        <w:lang w:val="en-GB" w:eastAsia="en-GB"/>
      </w:rPr>
      <w:t xml:space="preserve">    </w:t>
    </w:r>
    <w:r>
      <w:rPr>
        <w:rFonts w:ascii="Arial" w:hAnsi="Arial" w:cs="Arial"/>
        <w:i/>
        <w:iCs/>
        <w:sz w:val="21"/>
        <w:szCs w:val="19"/>
        <w:lang w:val="en-GB"/>
      </w:rPr>
      <w:t>Master Aerospace Engineering</w:t>
    </w:r>
  </w:p>
  <w:tbl>
    <w:tblPr>
      <w:tblW w:w="12778" w:type="dxa"/>
      <w:tblCellSpacing w:w="0" w:type="dxa"/>
      <w:tblInd w:w="-85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58"/>
      <w:gridCol w:w="20"/>
    </w:tblGrid>
    <w:tr w:rsidR="007F5CF9" w:rsidRPr="00BF0D65" w14:paraId="7B7A2805" w14:textId="77777777" w:rsidTr="00D8754B">
      <w:trPr>
        <w:trHeight w:val="450"/>
        <w:tblCellSpacing w:w="0" w:type="dxa"/>
      </w:trPr>
      <w:tc>
        <w:tcPr>
          <w:tcW w:w="12758" w:type="dxa"/>
          <w:shd w:val="clear" w:color="auto" w:fill="00A7E7"/>
          <w:vAlign w:val="center"/>
        </w:tcPr>
        <w:p w14:paraId="299B34CD" w14:textId="77777777" w:rsidR="007F5CF9" w:rsidRDefault="007F5CF9" w:rsidP="007F5CF9">
          <w:pPr>
            <w:spacing w:before="100" w:beforeAutospacing="1" w:after="100" w:afterAutospacing="1" w:line="252" w:lineRule="auto"/>
            <w:ind w:left="-420"/>
            <w:jc w:val="right"/>
            <w:rPr>
              <w:color w:val="0000FF"/>
              <w:sz w:val="24"/>
              <w:szCs w:val="24"/>
              <w:u w:val="single"/>
              <w:lang w:val="en-US" w:eastAsia="en-US"/>
            </w:rPr>
          </w:pPr>
        </w:p>
      </w:tc>
      <w:tc>
        <w:tcPr>
          <w:tcW w:w="20" w:type="dxa"/>
          <w:vAlign w:val="center"/>
          <w:hideMark/>
        </w:tcPr>
        <w:p w14:paraId="42456681" w14:textId="77777777" w:rsidR="007F5CF9" w:rsidRDefault="007F5CF9" w:rsidP="007F5CF9">
          <w:pPr>
            <w:rPr>
              <w:color w:val="0000FF"/>
              <w:sz w:val="24"/>
              <w:szCs w:val="24"/>
              <w:u w:val="single"/>
              <w:lang w:val="en-US"/>
            </w:rPr>
          </w:pPr>
        </w:p>
      </w:tc>
    </w:tr>
  </w:tbl>
  <w:p w14:paraId="185E3AC2" w14:textId="77777777" w:rsidR="007F5CF9" w:rsidRPr="00B24A9C" w:rsidRDefault="007F5CF9" w:rsidP="007F5CF9">
    <w:pPr>
      <w:pStyle w:val="Koptekst"/>
      <w:rPr>
        <w:lang w:val="en-GB"/>
      </w:rPr>
    </w:pPr>
  </w:p>
  <w:p w14:paraId="690F000D" w14:textId="58ED1D0E" w:rsidR="44A5173E" w:rsidRPr="007F5CF9" w:rsidRDefault="44A5173E" w:rsidP="44A5173E">
    <w:pPr>
      <w:pStyle w:val="Kopteks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67A88" w14:textId="4C6D9D85" w:rsidR="008A0C7B" w:rsidRDefault="008A0C7B" w:rsidP="001078AF">
    <w:pPr>
      <w:pStyle w:val="Kop1"/>
      <w:ind w:left="-426" w:right="-853"/>
      <w:jc w:val="left"/>
      <w:rPr>
        <w:rFonts w:ascii="Tahoma" w:hAnsi="Tahoma" w:cs="Arial"/>
        <w:sz w:val="28"/>
        <w:szCs w:val="27"/>
        <w:lang w:val="en-GB"/>
      </w:rPr>
    </w:pPr>
    <w:r>
      <w:rPr>
        <w:rFonts w:ascii="Arial" w:hAnsi="Arial" w:cs="Arial"/>
        <w:i/>
        <w:iCs/>
        <w:noProof/>
        <w:sz w:val="21"/>
        <w:szCs w:val="19"/>
        <w:lang w:val="en-GB"/>
      </w:rPr>
      <w:drawing>
        <wp:anchor distT="0" distB="0" distL="114300" distR="114300" simplePos="0" relativeHeight="251658241" behindDoc="1" locked="0" layoutInCell="1" allowOverlap="1" wp14:anchorId="7975E8A8" wp14:editId="68EB7531">
          <wp:simplePos x="0" y="0"/>
          <wp:positionH relativeFrom="column">
            <wp:posOffset>5208677</wp:posOffset>
          </wp:positionH>
          <wp:positionV relativeFrom="paragraph">
            <wp:posOffset>7087</wp:posOffset>
          </wp:positionV>
          <wp:extent cx="1593850" cy="1022350"/>
          <wp:effectExtent l="0" t="0" r="6350" b="6350"/>
          <wp:wrapTight wrapText="bothSides">
            <wp:wrapPolygon edited="0">
              <wp:start x="0" y="0"/>
              <wp:lineTo x="0" y="21332"/>
              <wp:lineTo x="21428" y="21332"/>
              <wp:lineTo x="21428" y="0"/>
              <wp:lineTo x="0" y="0"/>
            </wp:wrapPolygon>
          </wp:wrapTight>
          <wp:docPr id="11864536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45369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1022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5613DF" w14:textId="1136B4BE" w:rsidR="008A0C7B" w:rsidRDefault="008A0C7B" w:rsidP="001078AF">
    <w:pPr>
      <w:pStyle w:val="Kop1"/>
      <w:ind w:left="-426" w:right="-853"/>
      <w:jc w:val="left"/>
      <w:rPr>
        <w:rFonts w:ascii="Tahoma" w:hAnsi="Tahoma" w:cs="Arial"/>
        <w:sz w:val="28"/>
        <w:szCs w:val="27"/>
        <w:lang w:val="en-GB"/>
      </w:rPr>
    </w:pPr>
  </w:p>
  <w:p w14:paraId="59BE4FC9" w14:textId="77777777" w:rsidR="008A0C7B" w:rsidRDefault="008A0C7B" w:rsidP="001078AF">
    <w:pPr>
      <w:pStyle w:val="Kop1"/>
      <w:ind w:left="-426" w:right="-853"/>
      <w:jc w:val="left"/>
      <w:rPr>
        <w:rFonts w:ascii="Tahoma" w:hAnsi="Tahoma" w:cs="Arial"/>
        <w:sz w:val="28"/>
        <w:szCs w:val="27"/>
        <w:lang w:val="en-GB"/>
      </w:rPr>
    </w:pPr>
  </w:p>
  <w:p w14:paraId="464E5B3A" w14:textId="77777777" w:rsidR="008A0C7B" w:rsidRPr="008A0C7B" w:rsidRDefault="008A0C7B" w:rsidP="008A0C7B">
    <w:pPr>
      <w:rPr>
        <w:lang w:val="en-GB"/>
      </w:rPr>
    </w:pPr>
  </w:p>
  <w:p w14:paraId="7FD279EA" w14:textId="2E7F9B04" w:rsidR="00B24A9C" w:rsidRPr="008A0C7B" w:rsidRDefault="001078AF" w:rsidP="008A0C7B">
    <w:pPr>
      <w:pStyle w:val="Kop1"/>
      <w:ind w:left="-426" w:right="-853"/>
      <w:jc w:val="left"/>
      <w:rPr>
        <w:rFonts w:ascii="Tahoma" w:hAnsi="Tahoma" w:cs="Arial"/>
        <w:sz w:val="28"/>
        <w:szCs w:val="27"/>
        <w:lang w:val="en-GB"/>
      </w:rPr>
    </w:pPr>
    <w:r>
      <w:rPr>
        <w:rFonts w:ascii="Tahoma" w:hAnsi="Tahoma" w:cs="Arial"/>
        <w:sz w:val="28"/>
        <w:szCs w:val="27"/>
        <w:lang w:val="en-GB"/>
      </w:rPr>
      <w:t xml:space="preserve">MSc </w:t>
    </w:r>
    <w:r w:rsidR="001058DF">
      <w:rPr>
        <w:rFonts w:ascii="Tahoma" w:hAnsi="Tahoma" w:cs="Arial"/>
        <w:sz w:val="28"/>
        <w:szCs w:val="27"/>
        <w:lang w:val="en-GB"/>
      </w:rPr>
      <w:t>Green</w:t>
    </w:r>
    <w:r w:rsidR="008A0C7B">
      <w:rPr>
        <w:rFonts w:ascii="Tahoma" w:hAnsi="Tahoma" w:cs="Arial"/>
        <w:sz w:val="28"/>
        <w:szCs w:val="27"/>
        <w:lang w:val="en-GB"/>
      </w:rPr>
      <w:t xml:space="preserve"> L</w:t>
    </w:r>
    <w:r w:rsidR="001058DF">
      <w:rPr>
        <w:rFonts w:ascii="Tahoma" w:hAnsi="Tahoma" w:cs="Arial"/>
        <w:sz w:val="28"/>
        <w:szCs w:val="27"/>
        <w:lang w:val="en-GB"/>
      </w:rPr>
      <w:t>ight</w:t>
    </w:r>
    <w:r w:rsidR="008A0C7B">
      <w:rPr>
        <w:rFonts w:ascii="Tahoma" w:hAnsi="Tahoma" w:cs="Arial"/>
        <w:sz w:val="28"/>
        <w:szCs w:val="27"/>
        <w:lang w:val="en-GB"/>
      </w:rPr>
      <w:t xml:space="preserve"> Review </w:t>
    </w:r>
    <w:r>
      <w:rPr>
        <w:rFonts w:ascii="Tahoma" w:hAnsi="Tahoma" w:cs="Arial"/>
        <w:sz w:val="28"/>
        <w:szCs w:val="27"/>
        <w:lang w:val="en-GB"/>
      </w:rPr>
      <w:t xml:space="preserve">Form </w:t>
    </w:r>
    <w:r w:rsidR="001801B6">
      <w:rPr>
        <w:rFonts w:ascii="Tahoma" w:hAnsi="Tahoma" w:cs="Arial"/>
        <w:sz w:val="28"/>
        <w:szCs w:val="27"/>
        <w:lang w:val="en-GB"/>
      </w:rPr>
      <w:t xml:space="preserve">    </w:t>
    </w:r>
    <w:r>
      <w:rPr>
        <w:rFonts w:ascii="Tahoma" w:hAnsi="Tahoma" w:cs="Arial"/>
        <w:sz w:val="28"/>
        <w:szCs w:val="27"/>
        <w:lang w:val="en-GB"/>
      </w:rPr>
      <w:t xml:space="preserve">                                                     </w:t>
    </w:r>
    <w:r w:rsidRPr="00921854">
      <w:rPr>
        <w:color w:val="0000FF"/>
        <w:sz w:val="18"/>
        <w:szCs w:val="18"/>
        <w:lang w:val="en-GB" w:eastAsia="en-GB"/>
      </w:rPr>
      <w:t xml:space="preserve">    </w:t>
    </w:r>
    <w:r>
      <w:rPr>
        <w:rFonts w:ascii="Arial" w:hAnsi="Arial" w:cs="Arial"/>
        <w:i/>
        <w:iCs/>
        <w:sz w:val="21"/>
        <w:szCs w:val="19"/>
        <w:lang w:val="en-GB"/>
      </w:rPr>
      <w:t>Master Aerospace Engineering</w:t>
    </w:r>
  </w:p>
  <w:tbl>
    <w:tblPr>
      <w:tblW w:w="12778" w:type="dxa"/>
      <w:tblCellSpacing w:w="0" w:type="dxa"/>
      <w:tblInd w:w="-85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58"/>
      <w:gridCol w:w="20"/>
    </w:tblGrid>
    <w:tr w:rsidR="00B24A9C" w:rsidRPr="00BF0D65" w14:paraId="4D35FCA3" w14:textId="77777777" w:rsidTr="00393C3A">
      <w:trPr>
        <w:trHeight w:val="450"/>
        <w:tblCellSpacing w:w="0" w:type="dxa"/>
      </w:trPr>
      <w:tc>
        <w:tcPr>
          <w:tcW w:w="12758" w:type="dxa"/>
          <w:shd w:val="clear" w:color="auto" w:fill="00A7E7"/>
          <w:vAlign w:val="center"/>
        </w:tcPr>
        <w:p w14:paraId="489BFA39" w14:textId="77777777" w:rsidR="00B24A9C" w:rsidRDefault="00B24A9C" w:rsidP="00B24A9C">
          <w:pPr>
            <w:spacing w:before="100" w:beforeAutospacing="1" w:after="100" w:afterAutospacing="1" w:line="252" w:lineRule="auto"/>
            <w:ind w:left="-420"/>
            <w:jc w:val="right"/>
            <w:rPr>
              <w:color w:val="0000FF"/>
              <w:sz w:val="24"/>
              <w:szCs w:val="24"/>
              <w:u w:val="single"/>
              <w:lang w:val="en-US" w:eastAsia="en-US"/>
            </w:rPr>
          </w:pPr>
        </w:p>
      </w:tc>
      <w:tc>
        <w:tcPr>
          <w:tcW w:w="20" w:type="dxa"/>
          <w:vAlign w:val="center"/>
          <w:hideMark/>
        </w:tcPr>
        <w:p w14:paraId="22DB2C0F" w14:textId="77777777" w:rsidR="00B24A9C" w:rsidRDefault="00B24A9C" w:rsidP="00B24A9C">
          <w:pPr>
            <w:rPr>
              <w:color w:val="0000FF"/>
              <w:sz w:val="24"/>
              <w:szCs w:val="24"/>
              <w:u w:val="single"/>
              <w:lang w:val="en-US"/>
            </w:rPr>
          </w:pPr>
        </w:p>
      </w:tc>
    </w:tr>
  </w:tbl>
  <w:p w14:paraId="3BFF1124" w14:textId="77777777" w:rsidR="00B24A9C" w:rsidRPr="00B24A9C" w:rsidRDefault="00B24A9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5E4B"/>
    <w:multiLevelType w:val="hybridMultilevel"/>
    <w:tmpl w:val="3A088D2C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35E5A0B"/>
    <w:multiLevelType w:val="hybridMultilevel"/>
    <w:tmpl w:val="F0046AE8"/>
    <w:lvl w:ilvl="0" w:tplc="1EAC12B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C797E"/>
    <w:multiLevelType w:val="hybridMultilevel"/>
    <w:tmpl w:val="068EDD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17792"/>
    <w:multiLevelType w:val="hybridMultilevel"/>
    <w:tmpl w:val="EC24DA40"/>
    <w:lvl w:ilvl="0" w:tplc="028E70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B0D1A"/>
    <w:multiLevelType w:val="hybridMultilevel"/>
    <w:tmpl w:val="F4A068E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3B1D9C"/>
    <w:multiLevelType w:val="hybridMultilevel"/>
    <w:tmpl w:val="57B41B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5857E7"/>
    <w:multiLevelType w:val="hybridMultilevel"/>
    <w:tmpl w:val="BAD06A02"/>
    <w:lvl w:ilvl="0" w:tplc="178A77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46379666">
    <w:abstractNumId w:val="3"/>
  </w:num>
  <w:num w:numId="2" w16cid:durableId="1652517699">
    <w:abstractNumId w:val="6"/>
  </w:num>
  <w:num w:numId="3" w16cid:durableId="642274238">
    <w:abstractNumId w:val="0"/>
  </w:num>
  <w:num w:numId="4" w16cid:durableId="1859662399">
    <w:abstractNumId w:val="5"/>
  </w:num>
  <w:num w:numId="5" w16cid:durableId="1653678475">
    <w:abstractNumId w:val="1"/>
  </w:num>
  <w:num w:numId="6" w16cid:durableId="1476920229">
    <w:abstractNumId w:val="2"/>
  </w:num>
  <w:num w:numId="7" w16cid:durableId="2121220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E9"/>
    <w:rsid w:val="0005607F"/>
    <w:rsid w:val="00082979"/>
    <w:rsid w:val="00095E13"/>
    <w:rsid w:val="000C3C34"/>
    <w:rsid w:val="000E2642"/>
    <w:rsid w:val="001058DF"/>
    <w:rsid w:val="001078AF"/>
    <w:rsid w:val="00134701"/>
    <w:rsid w:val="0014445B"/>
    <w:rsid w:val="00144F24"/>
    <w:rsid w:val="00151B16"/>
    <w:rsid w:val="0015370A"/>
    <w:rsid w:val="001801B6"/>
    <w:rsid w:val="00185807"/>
    <w:rsid w:val="001A0B4C"/>
    <w:rsid w:val="001A5D4D"/>
    <w:rsid w:val="001B4325"/>
    <w:rsid w:val="001C7523"/>
    <w:rsid w:val="001D7DB8"/>
    <w:rsid w:val="001E284A"/>
    <w:rsid w:val="001E488F"/>
    <w:rsid w:val="001F336A"/>
    <w:rsid w:val="002026CD"/>
    <w:rsid w:val="00206479"/>
    <w:rsid w:val="00231CE8"/>
    <w:rsid w:val="00246BD6"/>
    <w:rsid w:val="002650CB"/>
    <w:rsid w:val="002663A4"/>
    <w:rsid w:val="00280CD4"/>
    <w:rsid w:val="002862C0"/>
    <w:rsid w:val="00287A4B"/>
    <w:rsid w:val="002A2038"/>
    <w:rsid w:val="002C3805"/>
    <w:rsid w:val="002D04AA"/>
    <w:rsid w:val="002D35E2"/>
    <w:rsid w:val="00307066"/>
    <w:rsid w:val="00325428"/>
    <w:rsid w:val="0038407D"/>
    <w:rsid w:val="0039515B"/>
    <w:rsid w:val="003B120C"/>
    <w:rsid w:val="003B3C5B"/>
    <w:rsid w:val="003D0ACD"/>
    <w:rsid w:val="003D565B"/>
    <w:rsid w:val="003D6360"/>
    <w:rsid w:val="003F1561"/>
    <w:rsid w:val="003F485E"/>
    <w:rsid w:val="003F4C79"/>
    <w:rsid w:val="004566EC"/>
    <w:rsid w:val="00487E5E"/>
    <w:rsid w:val="004B0021"/>
    <w:rsid w:val="004C2F31"/>
    <w:rsid w:val="004C4594"/>
    <w:rsid w:val="004C4E3B"/>
    <w:rsid w:val="004C7511"/>
    <w:rsid w:val="004F04A1"/>
    <w:rsid w:val="00503738"/>
    <w:rsid w:val="00515033"/>
    <w:rsid w:val="00523EE9"/>
    <w:rsid w:val="00544DB0"/>
    <w:rsid w:val="005462D5"/>
    <w:rsid w:val="00547A8E"/>
    <w:rsid w:val="00547BC4"/>
    <w:rsid w:val="0055034D"/>
    <w:rsid w:val="00553CA7"/>
    <w:rsid w:val="005840E6"/>
    <w:rsid w:val="00592EF4"/>
    <w:rsid w:val="005B4FFB"/>
    <w:rsid w:val="005C6C6E"/>
    <w:rsid w:val="005C748D"/>
    <w:rsid w:val="00614F14"/>
    <w:rsid w:val="00621CCA"/>
    <w:rsid w:val="006315D9"/>
    <w:rsid w:val="006617FC"/>
    <w:rsid w:val="0066749F"/>
    <w:rsid w:val="006B273C"/>
    <w:rsid w:val="006B634E"/>
    <w:rsid w:val="006C0BD4"/>
    <w:rsid w:val="006D40A6"/>
    <w:rsid w:val="006F3055"/>
    <w:rsid w:val="006F6153"/>
    <w:rsid w:val="007037C0"/>
    <w:rsid w:val="00731FAC"/>
    <w:rsid w:val="00742105"/>
    <w:rsid w:val="00745C0D"/>
    <w:rsid w:val="00764087"/>
    <w:rsid w:val="00787C0F"/>
    <w:rsid w:val="007B7740"/>
    <w:rsid w:val="007C6639"/>
    <w:rsid w:val="007D5187"/>
    <w:rsid w:val="007D59B4"/>
    <w:rsid w:val="007D7D18"/>
    <w:rsid w:val="007F5CF9"/>
    <w:rsid w:val="008202BE"/>
    <w:rsid w:val="00824A91"/>
    <w:rsid w:val="00860FA1"/>
    <w:rsid w:val="00872FCC"/>
    <w:rsid w:val="00874C99"/>
    <w:rsid w:val="008873C6"/>
    <w:rsid w:val="008947E5"/>
    <w:rsid w:val="008A0C7B"/>
    <w:rsid w:val="008A392E"/>
    <w:rsid w:val="008B39FD"/>
    <w:rsid w:val="008E314B"/>
    <w:rsid w:val="008E3EA6"/>
    <w:rsid w:val="008F0351"/>
    <w:rsid w:val="009001EC"/>
    <w:rsid w:val="00920B2A"/>
    <w:rsid w:val="00921854"/>
    <w:rsid w:val="00933A9D"/>
    <w:rsid w:val="00944E1D"/>
    <w:rsid w:val="00965586"/>
    <w:rsid w:val="00981E17"/>
    <w:rsid w:val="00991061"/>
    <w:rsid w:val="009979E8"/>
    <w:rsid w:val="009A7A5E"/>
    <w:rsid w:val="009A7AC5"/>
    <w:rsid w:val="009C3200"/>
    <w:rsid w:val="00A122A9"/>
    <w:rsid w:val="00A22EF7"/>
    <w:rsid w:val="00A238BB"/>
    <w:rsid w:val="00A37F1E"/>
    <w:rsid w:val="00A40944"/>
    <w:rsid w:val="00A77949"/>
    <w:rsid w:val="00A8480C"/>
    <w:rsid w:val="00A95C1D"/>
    <w:rsid w:val="00AD139D"/>
    <w:rsid w:val="00AE58AD"/>
    <w:rsid w:val="00B049D3"/>
    <w:rsid w:val="00B113B2"/>
    <w:rsid w:val="00B17407"/>
    <w:rsid w:val="00B178D3"/>
    <w:rsid w:val="00B24A9C"/>
    <w:rsid w:val="00B40A09"/>
    <w:rsid w:val="00B50F52"/>
    <w:rsid w:val="00B54741"/>
    <w:rsid w:val="00B57F64"/>
    <w:rsid w:val="00B75983"/>
    <w:rsid w:val="00B82010"/>
    <w:rsid w:val="00B86C2F"/>
    <w:rsid w:val="00BA5364"/>
    <w:rsid w:val="00BF0D65"/>
    <w:rsid w:val="00C01FB2"/>
    <w:rsid w:val="00C0264A"/>
    <w:rsid w:val="00C03C67"/>
    <w:rsid w:val="00C372B4"/>
    <w:rsid w:val="00C45541"/>
    <w:rsid w:val="00C65021"/>
    <w:rsid w:val="00C96FE8"/>
    <w:rsid w:val="00CA3304"/>
    <w:rsid w:val="00CA6F6D"/>
    <w:rsid w:val="00CA70D4"/>
    <w:rsid w:val="00CC0A05"/>
    <w:rsid w:val="00D36027"/>
    <w:rsid w:val="00D66A1A"/>
    <w:rsid w:val="00D67460"/>
    <w:rsid w:val="00D80958"/>
    <w:rsid w:val="00D858CC"/>
    <w:rsid w:val="00D86CA1"/>
    <w:rsid w:val="00D935C9"/>
    <w:rsid w:val="00DA3856"/>
    <w:rsid w:val="00DA76AC"/>
    <w:rsid w:val="00DC15ED"/>
    <w:rsid w:val="00DC3C07"/>
    <w:rsid w:val="00DE6E5A"/>
    <w:rsid w:val="00DF3E73"/>
    <w:rsid w:val="00DF5A39"/>
    <w:rsid w:val="00E102BC"/>
    <w:rsid w:val="00E525C7"/>
    <w:rsid w:val="00E775EE"/>
    <w:rsid w:val="00EC55DB"/>
    <w:rsid w:val="00EC7C50"/>
    <w:rsid w:val="00ED4578"/>
    <w:rsid w:val="00ED662D"/>
    <w:rsid w:val="00EE472E"/>
    <w:rsid w:val="00F132AB"/>
    <w:rsid w:val="00F54823"/>
    <w:rsid w:val="00F57499"/>
    <w:rsid w:val="00F66722"/>
    <w:rsid w:val="00F93421"/>
    <w:rsid w:val="00FB3565"/>
    <w:rsid w:val="00FD28B2"/>
    <w:rsid w:val="00FE11E5"/>
    <w:rsid w:val="00FE3056"/>
    <w:rsid w:val="0571D07F"/>
    <w:rsid w:val="085B4F56"/>
    <w:rsid w:val="0DCEEAEE"/>
    <w:rsid w:val="16A87601"/>
    <w:rsid w:val="1709D1C9"/>
    <w:rsid w:val="17B3E064"/>
    <w:rsid w:val="1BFF2353"/>
    <w:rsid w:val="1E6F49AB"/>
    <w:rsid w:val="1F36C415"/>
    <w:rsid w:val="25178D96"/>
    <w:rsid w:val="2EF2715D"/>
    <w:rsid w:val="2F778781"/>
    <w:rsid w:val="2F9BEB13"/>
    <w:rsid w:val="33B281B8"/>
    <w:rsid w:val="3F9598D1"/>
    <w:rsid w:val="44583804"/>
    <w:rsid w:val="44A5173E"/>
    <w:rsid w:val="470E6DA1"/>
    <w:rsid w:val="4EA6BED1"/>
    <w:rsid w:val="50487D77"/>
    <w:rsid w:val="566E75E0"/>
    <w:rsid w:val="5804C166"/>
    <w:rsid w:val="5FFE1A83"/>
    <w:rsid w:val="623DE506"/>
    <w:rsid w:val="6A099E61"/>
    <w:rsid w:val="6C1C7400"/>
    <w:rsid w:val="6D7D94E8"/>
    <w:rsid w:val="6E7DEB9D"/>
    <w:rsid w:val="704D8C2B"/>
    <w:rsid w:val="7194F410"/>
    <w:rsid w:val="7383AD8C"/>
    <w:rsid w:val="7467E9C1"/>
    <w:rsid w:val="75C69A45"/>
    <w:rsid w:val="7755CC0D"/>
    <w:rsid w:val="7F028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9F41B"/>
  <w15:chartTrackingRefBased/>
  <w15:docId w15:val="{5CF7EAF4-C29D-45EE-B797-8B1811A3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jc w:val="right"/>
      <w:outlineLvl w:val="0"/>
    </w:pPr>
    <w:rPr>
      <w:b/>
      <w:sz w:val="22"/>
    </w:rPr>
  </w:style>
  <w:style w:type="paragraph" w:styleId="Kop2">
    <w:name w:val="heading 2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1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Pr>
      <w:rFonts w:ascii="Arial" w:hAnsi="Arial" w:cs="Arial"/>
      <w:sz w:val="22"/>
    </w:rPr>
  </w:style>
  <w:style w:type="character" w:styleId="Nadruk">
    <w:name w:val="Emphasis"/>
    <w:qFormat/>
    <w:rsid w:val="006C0BD4"/>
    <w:rPr>
      <w:i/>
      <w:iCs/>
    </w:rPr>
  </w:style>
  <w:style w:type="character" w:styleId="Hyperlink">
    <w:name w:val="Hyperlink"/>
    <w:rsid w:val="001E284A"/>
    <w:rPr>
      <w:color w:val="0000FF"/>
      <w:u w:val="single"/>
    </w:rPr>
  </w:style>
  <w:style w:type="character" w:customStyle="1" w:styleId="VoettekstChar">
    <w:name w:val="Voettekst Char"/>
    <w:link w:val="Voettekst"/>
    <w:uiPriority w:val="99"/>
    <w:rsid w:val="00B17407"/>
    <w:rPr>
      <w:lang w:val="nl-NL" w:eastAsia="nl-NL"/>
    </w:rPr>
  </w:style>
  <w:style w:type="paragraph" w:styleId="Lijstalinea">
    <w:name w:val="List Paragraph"/>
    <w:basedOn w:val="Standaard"/>
    <w:uiPriority w:val="34"/>
    <w:qFormat/>
    <w:rsid w:val="002650CB"/>
    <w:pPr>
      <w:ind w:left="720"/>
    </w:pPr>
  </w:style>
  <w:style w:type="paragraph" w:customStyle="1" w:styleId="TableParagraph">
    <w:name w:val="Table Paragraph"/>
    <w:basedOn w:val="Standaard"/>
    <w:uiPriority w:val="1"/>
    <w:qFormat/>
    <w:rsid w:val="00547BC4"/>
    <w:pPr>
      <w:widowControl w:val="0"/>
      <w:autoSpaceDE w:val="0"/>
      <w:autoSpaceDN w:val="0"/>
      <w:spacing w:line="249" w:lineRule="exact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Revisie">
    <w:name w:val="Revision"/>
    <w:hidden/>
    <w:uiPriority w:val="99"/>
    <w:semiHidden/>
    <w:rsid w:val="00515033"/>
  </w:style>
  <w:style w:type="character" w:styleId="Verwijzingopmerking">
    <w:name w:val="annotation reference"/>
    <w:basedOn w:val="Standaardalinea-lettertype"/>
    <w:rsid w:val="003B120C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B120C"/>
  </w:style>
  <w:style w:type="character" w:customStyle="1" w:styleId="TekstopmerkingChar">
    <w:name w:val="Tekst opmerking Char"/>
    <w:basedOn w:val="Standaardalinea-lettertype"/>
    <w:link w:val="Tekstopmerking"/>
    <w:rsid w:val="003B120C"/>
  </w:style>
  <w:style w:type="paragraph" w:styleId="Onderwerpvanopmerking">
    <w:name w:val="annotation subject"/>
    <w:basedOn w:val="Tekstopmerking"/>
    <w:next w:val="Tekstopmerking"/>
    <w:link w:val="OnderwerpvanopmerkingChar"/>
    <w:rsid w:val="003B12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3B120C"/>
    <w:rPr>
      <w:b/>
      <w:bCs/>
    </w:rPr>
  </w:style>
  <w:style w:type="table" w:styleId="Tabelraster">
    <w:name w:val="Table Grid"/>
    <w:basedOn w:val="Standaardtabel"/>
    <w:uiPriority w:val="59"/>
    <w:rsid w:val="00920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uiPriority w:val="99"/>
    <w:unhideWhenUsed/>
    <w:rsid w:val="001801B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1801B6"/>
    <w:pPr>
      <w:ind w:left="357"/>
    </w:pPr>
    <w:rPr>
      <w:rFonts w:ascii="Calibri" w:eastAsiaTheme="minorEastAsia" w:hAnsi="Calibri" w:cstheme="minorBidi"/>
      <w:lang w:val="en-US" w:eastAsia="ja-JP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1801B6"/>
    <w:rPr>
      <w:rFonts w:ascii="Calibri" w:eastAsiaTheme="minorEastAsia" w:hAnsi="Calibri" w:cstheme="minorBidi"/>
      <w:lang w:val="en-US" w:eastAsia="ja-JP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5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-LR@tudelft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thesis-ae@tudelf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6D41D99B78B48ADD46F8599B8D638" ma:contentTypeVersion="6" ma:contentTypeDescription="Een nieuw document maken." ma:contentTypeScope="" ma:versionID="27358ff838840082dd64b985528dfe32">
  <xsd:schema xmlns:xsd="http://www.w3.org/2001/XMLSchema" xmlns:xs="http://www.w3.org/2001/XMLSchema" xmlns:p="http://schemas.microsoft.com/office/2006/metadata/properties" xmlns:ns2="c81ebc57-88aa-4168-881b-ff02b6483704" xmlns:ns3="16b7814e-bff4-462f-ad29-30dad645f805" targetNamespace="http://schemas.microsoft.com/office/2006/metadata/properties" ma:root="true" ma:fieldsID="7c0c08a64b79ed2b965b33207183c515" ns2:_="" ns3:_="">
    <xsd:import namespace="c81ebc57-88aa-4168-881b-ff02b6483704"/>
    <xsd:import namespace="16b7814e-bff4-462f-ad29-30dad645f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ebc57-88aa-4168-881b-ff02b6483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7814e-bff4-462f-ad29-30dad645f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F4939-7BB2-4F66-A179-C73D066242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5D743-7230-44AA-BF65-161F08A9CA7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81ebc57-88aa-4168-881b-ff02b6483704"/>
    <ds:schemaRef ds:uri="http://www.w3.org/XML/1998/namespace"/>
    <ds:schemaRef ds:uri="http://schemas.microsoft.com/office/2006/metadata/properties"/>
    <ds:schemaRef ds:uri="16b7814e-bff4-462f-ad29-30dad645f805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1E5082-48AC-4FD2-8688-B4C117C28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675539-FBC4-4F23-85CF-8C02A1252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ebc57-88aa-4168-881b-ff02b6483704"/>
    <ds:schemaRef ds:uri="16b7814e-bff4-462f-ad29-30dad645f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2379</Characters>
  <Application>Microsoft Office Word</Application>
  <DocSecurity>0</DocSecurity>
  <Lines>113</Lines>
  <Paragraphs>38</Paragraphs>
  <ScaleCrop>false</ScaleCrop>
  <Company>TU Delft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AE – BSc</dc:title>
  <dc:subject/>
  <dc:creator>SBS</dc:creator>
  <cp:keywords/>
  <cp:lastModifiedBy>Charlotte Lemans-Koevoets</cp:lastModifiedBy>
  <cp:revision>2</cp:revision>
  <cp:lastPrinted>2023-09-11T09:56:00Z</cp:lastPrinted>
  <dcterms:created xsi:type="dcterms:W3CDTF">2024-10-29T14:33:00Z</dcterms:created>
  <dcterms:modified xsi:type="dcterms:W3CDTF">2024-10-29T14:33:00Z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0x01010090B6D41D99B78B48ADD46F8599B8D638</vt:lpwstr>
  </property>
  <property fmtid="{D5CDD505-2E9C-101B-9397-08002B2CF9AE}" pid="3" name="GrammarlyDocumentId">
    <vt:lpwstr>cc39869d17b49e12c7adac9dd178205b806dc9f1ce0f8a3a345249831f925856</vt:lpwstr>
  </property>
</Properties>
</file>