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C4A0" w14:textId="77777777" w:rsidR="008A6DDE" w:rsidRPr="008A6DDE" w:rsidRDefault="008A6DDE" w:rsidP="008A6DDE">
      <w:pPr>
        <w:rPr>
          <w:b/>
          <w:bCs/>
          <w:lang w:val="en-GB"/>
        </w:rPr>
      </w:pPr>
      <w:r w:rsidRPr="008A6DDE">
        <w:rPr>
          <w:b/>
          <w:bCs/>
          <w:lang w:val="en-GB"/>
        </w:rPr>
        <w:t>Sensitive personal data</w:t>
      </w:r>
    </w:p>
    <w:p w14:paraId="5A0D13DB" w14:textId="348BCAC5" w:rsidR="008A6DDE" w:rsidRPr="00035E29" w:rsidRDefault="008A6DDE" w:rsidP="008A6DDE">
      <w:pPr>
        <w:rPr>
          <w:lang w:val="en-GB"/>
        </w:rPr>
      </w:pPr>
      <w:r w:rsidRPr="00035E29">
        <w:rPr>
          <w:lang w:val="en-GB"/>
        </w:rPr>
        <w:t>- Financial situation:</w:t>
      </w:r>
    </w:p>
    <w:p w14:paraId="42BF9386" w14:textId="697FF8E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a.</w:t>
      </w:r>
      <w:r>
        <w:rPr>
          <w:lang w:val="en-GB"/>
        </w:rPr>
        <w:t xml:space="preserve"> </w:t>
      </w:r>
      <w:r w:rsidRPr="00035E29">
        <w:rPr>
          <w:lang w:val="en-GB"/>
        </w:rPr>
        <w:t>(problematic) debts</w:t>
      </w:r>
    </w:p>
    <w:p w14:paraId="4A8B42C9" w14:textId="7777777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b. salary data</w:t>
      </w:r>
    </w:p>
    <w:p w14:paraId="5B8E0151" w14:textId="7777777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c. payment data</w:t>
      </w:r>
    </w:p>
    <w:p w14:paraId="71D57AA2" w14:textId="77777777" w:rsidR="008A6DDE" w:rsidRPr="00035E29" w:rsidRDefault="008A6DDE" w:rsidP="008A6DDE">
      <w:pPr>
        <w:rPr>
          <w:lang w:val="en-GB"/>
        </w:rPr>
      </w:pPr>
      <w:r w:rsidRPr="00035E29">
        <w:rPr>
          <w:lang w:val="en-GB"/>
        </w:rPr>
        <w:t>- Economic situation:</w:t>
      </w:r>
    </w:p>
    <w:p w14:paraId="25CE7C82" w14:textId="7777777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a. unemployment</w:t>
      </w:r>
    </w:p>
    <w:p w14:paraId="7D8B512D" w14:textId="77777777" w:rsidR="008A6DDE" w:rsidRPr="00035E29" w:rsidRDefault="008A6DDE" w:rsidP="008A6DDE">
      <w:pPr>
        <w:rPr>
          <w:lang w:val="en-GB"/>
        </w:rPr>
      </w:pPr>
      <w:r w:rsidRPr="00035E29">
        <w:rPr>
          <w:lang w:val="en-GB"/>
        </w:rPr>
        <w:t>- Data that may lead to stigmatization or exclusion of the individual:</w:t>
      </w:r>
    </w:p>
    <w:p w14:paraId="64B63643" w14:textId="605E833B" w:rsidR="008A6DDE" w:rsidRPr="00035E29" w:rsidRDefault="008A6DDE" w:rsidP="008A6DDE">
      <w:pPr>
        <w:ind w:firstLine="708"/>
        <w:rPr>
          <w:lang w:val="en-GB"/>
        </w:rPr>
      </w:pPr>
      <w:r>
        <w:rPr>
          <w:lang w:val="en-GB"/>
        </w:rPr>
        <w:t>a</w:t>
      </w:r>
      <w:r w:rsidRPr="00035E29">
        <w:rPr>
          <w:lang w:val="en-GB"/>
        </w:rPr>
        <w:t>.</w:t>
      </w:r>
      <w:r>
        <w:rPr>
          <w:lang w:val="en-GB"/>
        </w:rPr>
        <w:t xml:space="preserve"> </w:t>
      </w:r>
      <w:r w:rsidRPr="00035E29">
        <w:rPr>
          <w:lang w:val="en-GB"/>
        </w:rPr>
        <w:t>(gambling) addiction</w:t>
      </w:r>
    </w:p>
    <w:p w14:paraId="3D4C9F8D" w14:textId="77777777" w:rsidR="008A6DDE" w:rsidRPr="00035E29" w:rsidRDefault="008A6DDE" w:rsidP="008A6DDE">
      <w:pPr>
        <w:ind w:firstLine="708"/>
        <w:rPr>
          <w:lang w:val="en-GB"/>
        </w:rPr>
      </w:pPr>
      <w:r>
        <w:rPr>
          <w:lang w:val="en-GB"/>
        </w:rPr>
        <w:t>b</w:t>
      </w:r>
      <w:r w:rsidRPr="00035E29">
        <w:rPr>
          <w:lang w:val="en-GB"/>
        </w:rPr>
        <w:t>. performance at school</w:t>
      </w:r>
    </w:p>
    <w:p w14:paraId="3F91BDB0" w14:textId="77777777" w:rsidR="008A6DDE" w:rsidRPr="00035E29" w:rsidRDefault="008A6DDE" w:rsidP="008A6DDE">
      <w:pPr>
        <w:ind w:firstLine="708"/>
        <w:rPr>
          <w:lang w:val="en-GB"/>
        </w:rPr>
      </w:pPr>
      <w:r>
        <w:rPr>
          <w:lang w:val="en-GB"/>
        </w:rPr>
        <w:t>c</w:t>
      </w:r>
      <w:r w:rsidRPr="00035E29">
        <w:rPr>
          <w:lang w:val="en-GB"/>
        </w:rPr>
        <w:t>. performance at work</w:t>
      </w:r>
    </w:p>
    <w:p w14:paraId="5526DE21" w14:textId="77777777" w:rsidR="008A6DDE" w:rsidRPr="00035E29" w:rsidRDefault="008A6DDE" w:rsidP="008A6DDE">
      <w:pPr>
        <w:ind w:firstLine="708"/>
        <w:rPr>
          <w:lang w:val="en-GB"/>
        </w:rPr>
      </w:pPr>
      <w:r>
        <w:rPr>
          <w:lang w:val="en-GB"/>
        </w:rPr>
        <w:t>d</w:t>
      </w:r>
      <w:r w:rsidRPr="00035E29">
        <w:rPr>
          <w:lang w:val="en-GB"/>
        </w:rPr>
        <w:t>. relationship problems</w:t>
      </w:r>
    </w:p>
    <w:p w14:paraId="4F2485FB" w14:textId="77777777" w:rsidR="008A6DDE" w:rsidRPr="00035E29" w:rsidRDefault="008A6DDE" w:rsidP="008A6DDE">
      <w:pPr>
        <w:rPr>
          <w:lang w:val="en-GB"/>
        </w:rPr>
      </w:pPr>
      <w:r w:rsidRPr="00035E29">
        <w:rPr>
          <w:lang w:val="en-GB"/>
        </w:rPr>
        <w:t>- Social problems such as:</w:t>
      </w:r>
    </w:p>
    <w:p w14:paraId="4734E0E6" w14:textId="7777777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a. poverty</w:t>
      </w:r>
    </w:p>
    <w:p w14:paraId="52A4B4EA" w14:textId="7777777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b. domestic violence</w:t>
      </w:r>
    </w:p>
    <w:p w14:paraId="13BD5B4A" w14:textId="7777777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c. youth welfare or social work involvement</w:t>
      </w:r>
    </w:p>
    <w:p w14:paraId="6263D709" w14:textId="77777777" w:rsidR="008A6DDE" w:rsidRPr="00035E29" w:rsidRDefault="008A6DDE" w:rsidP="008A6DDE">
      <w:pPr>
        <w:rPr>
          <w:lang w:val="en-GB"/>
        </w:rPr>
      </w:pPr>
      <w:r w:rsidRPr="00035E29">
        <w:rPr>
          <w:lang w:val="en-GB"/>
        </w:rPr>
        <w:t>- Login information such as:</w:t>
      </w:r>
    </w:p>
    <w:p w14:paraId="2B3D541B" w14:textId="7777777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a. usernames</w:t>
      </w:r>
    </w:p>
    <w:p w14:paraId="6AD04F7F" w14:textId="7777777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b. passwords</w:t>
      </w:r>
    </w:p>
    <w:p w14:paraId="5486A41C" w14:textId="77777777" w:rsidR="008A6DDE" w:rsidRPr="00035E29" w:rsidRDefault="008A6DDE" w:rsidP="008A6DDE">
      <w:pPr>
        <w:rPr>
          <w:lang w:val="en-GB"/>
        </w:rPr>
      </w:pPr>
      <w:r w:rsidRPr="00035E29">
        <w:rPr>
          <w:lang w:val="en-GB"/>
        </w:rPr>
        <w:t>- Copy of identification (Given the risk and impact this type of data can have on individuals, e.g. in the case of abuse or data breaches) such as:</w:t>
      </w:r>
    </w:p>
    <w:p w14:paraId="4C52B271" w14:textId="77777777" w:rsidR="008A6DDE" w:rsidRPr="00035E29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 xml:space="preserve">a. passport </w:t>
      </w:r>
    </w:p>
    <w:p w14:paraId="1B9484F3" w14:textId="77777777" w:rsidR="008A6DDE" w:rsidRDefault="008A6DDE" w:rsidP="008A6DDE">
      <w:pPr>
        <w:ind w:firstLine="708"/>
        <w:rPr>
          <w:lang w:val="en-GB"/>
        </w:rPr>
      </w:pPr>
      <w:r w:rsidRPr="00035E29">
        <w:rPr>
          <w:lang w:val="en-GB"/>
        </w:rPr>
        <w:t>b.</w:t>
      </w:r>
      <w:r>
        <w:rPr>
          <w:lang w:val="en-GB"/>
        </w:rPr>
        <w:t xml:space="preserve"> </w:t>
      </w:r>
      <w:r w:rsidRPr="00035E29">
        <w:rPr>
          <w:lang w:val="en-GB"/>
        </w:rPr>
        <w:t>ID proof</w:t>
      </w:r>
    </w:p>
    <w:p w14:paraId="2BBD2756" w14:textId="77777777" w:rsidR="008A6DDE" w:rsidRPr="00035E29" w:rsidRDefault="008A6DDE" w:rsidP="008A6DDE">
      <w:pPr>
        <w:ind w:firstLine="708"/>
        <w:rPr>
          <w:lang w:val="en-GB"/>
        </w:rPr>
      </w:pPr>
      <w:r>
        <w:rPr>
          <w:lang w:val="en-GB"/>
        </w:rPr>
        <w:t xml:space="preserve">c. BSN </w:t>
      </w:r>
    </w:p>
    <w:p w14:paraId="129AC58B" w14:textId="77777777" w:rsidR="008A6DDE" w:rsidRPr="00035E29" w:rsidRDefault="008A6DDE" w:rsidP="008A6DDE">
      <w:pPr>
        <w:rPr>
          <w:lang w:val="en-GB"/>
        </w:rPr>
      </w:pPr>
      <w:r w:rsidRPr="00035E29">
        <w:rPr>
          <w:lang w:val="en-GB"/>
        </w:rPr>
        <w:t>This data is not prohibited to process. But if you use it then you have to handle it more strictly and then it has to be secured more strictly.</w:t>
      </w:r>
      <w:r>
        <w:rPr>
          <w:lang w:val="en-GB"/>
        </w:rPr>
        <w:t xml:space="preserve"> Passport and BSN </w:t>
      </w:r>
      <w:r w:rsidRPr="00EF6F05">
        <w:rPr>
          <w:lang w:val="en-GB"/>
        </w:rPr>
        <w:t>can only be processed with a legal basis</w:t>
      </w:r>
      <w:r>
        <w:rPr>
          <w:lang w:val="en-GB"/>
        </w:rPr>
        <w:t>.</w:t>
      </w:r>
    </w:p>
    <w:p w14:paraId="191B0F87" w14:textId="77777777" w:rsidR="000D664C" w:rsidRPr="008A6DDE" w:rsidRDefault="000D664C">
      <w:pPr>
        <w:rPr>
          <w:lang w:val="en-GB"/>
        </w:rPr>
      </w:pPr>
    </w:p>
    <w:sectPr w:rsidR="000D664C" w:rsidRPr="008A6DDE" w:rsidSect="006048D5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DE"/>
    <w:rsid w:val="000D664C"/>
    <w:rsid w:val="008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B05F"/>
  <w15:chartTrackingRefBased/>
  <w15:docId w15:val="{E19A8F2A-4193-4EEF-9ECD-7CFB71A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6DD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Buitink</dc:creator>
  <cp:keywords/>
  <dc:description/>
  <cp:lastModifiedBy>Jessica Buitink</cp:lastModifiedBy>
  <cp:revision>1</cp:revision>
  <dcterms:created xsi:type="dcterms:W3CDTF">2021-02-04T13:11:00Z</dcterms:created>
  <dcterms:modified xsi:type="dcterms:W3CDTF">2021-02-04T13:12:00Z</dcterms:modified>
</cp:coreProperties>
</file>